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22DD3E6D" w:rsidR="009C45A2" w:rsidRPr="009F12F3" w:rsidRDefault="00186350" w:rsidP="00945E93">
      <w:pPr>
        <w:pStyle w:val="berschrift1"/>
        <w:rPr>
          <w:lang w:val="de-DE"/>
        </w:rPr>
      </w:pPr>
      <w:r>
        <w:rPr>
          <w:noProof/>
        </w:rPr>
        <w:drawing>
          <wp:inline distT="0" distB="0" distL="0" distR="0" wp14:anchorId="1CB09C43" wp14:editId="43268732">
            <wp:extent cx="5003798" cy="1372235"/>
            <wp:effectExtent l="0" t="0" r="6350" b="0"/>
            <wp:docPr id="502668827"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1">
                      <a:extLst>
                        <a:ext uri="{28A0092B-C50C-407E-A947-70E740481C1C}">
                          <a14:useLocalDpi xmlns:a14="http://schemas.microsoft.com/office/drawing/2010/main"/>
                        </a:ext>
                      </a:extLst>
                    </a:blip>
                    <a:stretch>
                      <a:fillRect/>
                    </a:stretch>
                  </pic:blipFill>
                  <pic:spPr>
                    <a:xfrm>
                      <a:off x="0" y="0"/>
                      <a:ext cx="5003798" cy="1372235"/>
                    </a:xfrm>
                    <a:prstGeom prst="rect">
                      <a:avLst/>
                    </a:prstGeom>
                  </pic:spPr>
                </pic:pic>
              </a:graphicData>
            </a:graphic>
          </wp:inline>
        </w:drawing>
      </w:r>
      <w:r w:rsidR="00BF520E" w:rsidRPr="1DF61E1B">
        <w:rPr>
          <w:lang w:val="de-DE"/>
        </w:rPr>
        <w:t>#</w:t>
      </w:r>
      <w:proofErr w:type="spellStart"/>
      <w:r w:rsidR="00BF520E" w:rsidRPr="1DF61E1B">
        <w:rPr>
          <w:lang w:val="de-DE"/>
        </w:rPr>
        <w:t>Dont</w:t>
      </w:r>
      <w:r w:rsidR="00EA42E5" w:rsidRPr="1DF61E1B">
        <w:rPr>
          <w:lang w:val="de-DE"/>
        </w:rPr>
        <w:t>S</w:t>
      </w:r>
      <w:r w:rsidR="00BF520E" w:rsidRPr="1DF61E1B">
        <w:rPr>
          <w:lang w:val="de-DE"/>
        </w:rPr>
        <w:t>top</w:t>
      </w:r>
      <w:r w:rsidR="00EA42E5" w:rsidRPr="1DF61E1B">
        <w:rPr>
          <w:lang w:val="de-DE"/>
        </w:rPr>
        <w:t>T</w:t>
      </w:r>
      <w:r w:rsidR="00BF520E" w:rsidRPr="1DF61E1B">
        <w:rPr>
          <w:lang w:val="de-DE"/>
        </w:rPr>
        <w:t>he</w:t>
      </w:r>
      <w:r w:rsidR="00EA42E5" w:rsidRPr="1DF61E1B">
        <w:rPr>
          <w:lang w:val="de-DE"/>
        </w:rPr>
        <w:t>E</w:t>
      </w:r>
      <w:r w:rsidR="00BF520E" w:rsidRPr="1DF61E1B">
        <w:rPr>
          <w:lang w:val="de-DE"/>
        </w:rPr>
        <w:t>ducation</w:t>
      </w:r>
      <w:proofErr w:type="spellEnd"/>
    </w:p>
    <w:p w14:paraId="58119A45" w14:textId="12B39151" w:rsidR="00D57D59" w:rsidRPr="009F12F3" w:rsidRDefault="00D35CE3" w:rsidP="007D1325">
      <w:pPr>
        <w:pStyle w:val="berschrift2"/>
        <w:rPr>
          <w:lang w:val="de-DE"/>
        </w:rPr>
      </w:pPr>
      <w:bookmarkStart w:id="0" w:name="_Hlk42183780"/>
      <w:r w:rsidRPr="1DF61E1B">
        <w:rPr>
          <w:lang w:val="de-DE"/>
        </w:rPr>
        <w:t xml:space="preserve">Crew Calls mit </w:t>
      </w:r>
      <w:proofErr w:type="spellStart"/>
      <w:r w:rsidRPr="1DF61E1B">
        <w:rPr>
          <w:lang w:val="de-DE"/>
        </w:rPr>
        <w:t>Mahalias</w:t>
      </w:r>
      <w:proofErr w:type="spellEnd"/>
      <w:r w:rsidRPr="1DF61E1B">
        <w:rPr>
          <w:lang w:val="de-DE"/>
        </w:rPr>
        <w:t xml:space="preserve"> Tour-Team und </w:t>
      </w:r>
      <w:proofErr w:type="spellStart"/>
      <w:r w:rsidRPr="1DF61E1B">
        <w:rPr>
          <w:lang w:val="de-DE"/>
        </w:rPr>
        <w:t>Harford</w:t>
      </w:r>
      <w:proofErr w:type="spellEnd"/>
      <w:r w:rsidRPr="1DF61E1B">
        <w:rPr>
          <w:lang w:val="de-DE"/>
        </w:rPr>
        <w:t xml:space="preserve"> Sound, </w:t>
      </w:r>
      <w:r w:rsidR="6647835F" w:rsidRPr="1DF61E1B">
        <w:rPr>
          <w:lang w:val="de-DE"/>
        </w:rPr>
        <w:t>Fach</w:t>
      </w:r>
      <w:r w:rsidR="00FC0586" w:rsidRPr="1DF61E1B">
        <w:rPr>
          <w:lang w:val="de-DE"/>
        </w:rPr>
        <w:t>wissen</w:t>
      </w:r>
      <w:r w:rsidRPr="1DF61E1B">
        <w:rPr>
          <w:lang w:val="de-DE"/>
        </w:rPr>
        <w:t xml:space="preserve"> zu HF-Drahtlostechnik, Pro</w:t>
      </w:r>
      <w:r w:rsidR="00217AE8" w:rsidRPr="1DF61E1B">
        <w:rPr>
          <w:lang w:val="de-DE"/>
        </w:rPr>
        <w:t>-</w:t>
      </w:r>
      <w:r w:rsidRPr="1DF61E1B">
        <w:rPr>
          <w:lang w:val="de-DE"/>
        </w:rPr>
        <w:t>Kopfhörern und ein Blick auf 8D-Audio</w:t>
      </w:r>
    </w:p>
    <w:bookmarkEnd w:id="0"/>
    <w:p w14:paraId="70643407" w14:textId="1DB01F37" w:rsidR="007D1325" w:rsidRPr="009F12F3" w:rsidRDefault="007D1325" w:rsidP="007D1325">
      <w:pPr>
        <w:rPr>
          <w:lang w:val="de-DE"/>
        </w:rPr>
      </w:pPr>
    </w:p>
    <w:p w14:paraId="641352FD" w14:textId="547FB21B" w:rsidR="00886E20" w:rsidRPr="009F12F3" w:rsidRDefault="006B1B50" w:rsidP="00886E20">
      <w:pPr>
        <w:rPr>
          <w:b/>
          <w:bCs/>
          <w:lang w:val="de-DE"/>
        </w:rPr>
      </w:pPr>
      <w:r w:rsidRPr="00FB100A">
        <w:rPr>
          <w:b/>
          <w:bCs/>
          <w:i/>
          <w:iCs/>
          <w:lang w:val="de-DE"/>
        </w:rPr>
        <w:t xml:space="preserve">Wedemark, </w:t>
      </w:r>
      <w:r w:rsidR="00FB100A" w:rsidRPr="00FB100A">
        <w:rPr>
          <w:b/>
          <w:bCs/>
          <w:i/>
          <w:iCs/>
          <w:lang w:val="de-DE"/>
        </w:rPr>
        <w:t>23</w:t>
      </w:r>
      <w:r w:rsidR="009F12F3" w:rsidRPr="00FB100A">
        <w:rPr>
          <w:b/>
          <w:bCs/>
          <w:i/>
          <w:iCs/>
          <w:lang w:val="de-DE"/>
        </w:rPr>
        <w:t>. Juni</w:t>
      </w:r>
      <w:r w:rsidRPr="00FB100A">
        <w:rPr>
          <w:b/>
          <w:bCs/>
          <w:i/>
          <w:iCs/>
          <w:lang w:val="de-DE"/>
        </w:rPr>
        <w:t xml:space="preserve"> 2020 </w:t>
      </w:r>
      <w:r w:rsidRPr="00FB100A">
        <w:rPr>
          <w:b/>
          <w:bCs/>
          <w:lang w:val="de-DE"/>
        </w:rPr>
        <w:t>–</w:t>
      </w:r>
      <w:r w:rsidRPr="1DF61E1B">
        <w:rPr>
          <w:b/>
          <w:bCs/>
          <w:lang w:val="de-DE"/>
        </w:rPr>
        <w:t xml:space="preserve"> </w:t>
      </w:r>
      <w:proofErr w:type="spellStart"/>
      <w:r w:rsidR="00D35CE3" w:rsidRPr="1DF61E1B">
        <w:rPr>
          <w:b/>
          <w:bCs/>
          <w:lang w:val="de-DE"/>
        </w:rPr>
        <w:t>Sennh</w:t>
      </w:r>
      <w:r w:rsidR="00E73096" w:rsidRPr="1DF61E1B">
        <w:rPr>
          <w:b/>
          <w:bCs/>
          <w:lang w:val="de-DE"/>
        </w:rPr>
        <w:t>eisers</w:t>
      </w:r>
      <w:proofErr w:type="spellEnd"/>
      <w:r w:rsidR="00E73096" w:rsidRPr="1DF61E1B">
        <w:rPr>
          <w:b/>
          <w:bCs/>
          <w:lang w:val="de-DE"/>
        </w:rPr>
        <w:t xml:space="preserve"> </w:t>
      </w:r>
      <w:r w:rsidR="001030EE" w:rsidRPr="1DF61E1B">
        <w:rPr>
          <w:b/>
          <w:bCs/>
          <w:lang w:val="de-DE"/>
        </w:rPr>
        <w:t>#</w:t>
      </w:r>
      <w:proofErr w:type="spellStart"/>
      <w:r w:rsidR="001030EE" w:rsidRPr="1DF61E1B">
        <w:rPr>
          <w:b/>
          <w:bCs/>
          <w:lang w:val="de-DE"/>
        </w:rPr>
        <w:t>DontStopTheEducation</w:t>
      </w:r>
      <w:proofErr w:type="spellEnd"/>
      <w:r w:rsidR="00E73096" w:rsidRPr="1DF61E1B">
        <w:rPr>
          <w:b/>
          <w:bCs/>
          <w:lang w:val="de-DE"/>
        </w:rPr>
        <w:t>-Reihe geht mit zwei Crew Calls weiter: Lerne am 23. Juni das Tournee-Team von Singer-Songwriter</w:t>
      </w:r>
      <w:r w:rsidR="00F02ADC" w:rsidRPr="1DF61E1B">
        <w:rPr>
          <w:b/>
          <w:bCs/>
          <w:lang w:val="de-DE"/>
        </w:rPr>
        <w:t>in</w:t>
      </w:r>
      <w:r w:rsidR="00E73096" w:rsidRPr="1DF61E1B">
        <w:rPr>
          <w:b/>
          <w:bCs/>
          <w:lang w:val="de-DE"/>
        </w:rPr>
        <w:t xml:space="preserve"> </w:t>
      </w:r>
      <w:proofErr w:type="spellStart"/>
      <w:r w:rsidR="00E73096" w:rsidRPr="1DF61E1B">
        <w:rPr>
          <w:b/>
          <w:bCs/>
          <w:lang w:val="de-DE"/>
        </w:rPr>
        <w:t>Mahalia</w:t>
      </w:r>
      <w:proofErr w:type="spellEnd"/>
      <w:r w:rsidR="00E73096" w:rsidRPr="1DF61E1B">
        <w:rPr>
          <w:b/>
          <w:bCs/>
          <w:lang w:val="de-DE"/>
        </w:rPr>
        <w:t xml:space="preserve"> und am 30. </w:t>
      </w:r>
      <w:proofErr w:type="spellStart"/>
      <w:r w:rsidR="00E73096" w:rsidRPr="1DF61E1B">
        <w:rPr>
          <w:b/>
          <w:bCs/>
        </w:rPr>
        <w:t>Juni</w:t>
      </w:r>
      <w:proofErr w:type="spellEnd"/>
      <w:r w:rsidR="00E73096" w:rsidRPr="1DF61E1B">
        <w:rPr>
          <w:b/>
          <w:bCs/>
        </w:rPr>
        <w:t xml:space="preserve"> das Team von </w:t>
      </w:r>
      <w:proofErr w:type="spellStart"/>
      <w:r w:rsidR="00E73096" w:rsidRPr="1DF61E1B">
        <w:rPr>
          <w:b/>
          <w:bCs/>
        </w:rPr>
        <w:t>Harford</w:t>
      </w:r>
      <w:proofErr w:type="spellEnd"/>
      <w:r w:rsidR="00E73096" w:rsidRPr="1DF61E1B">
        <w:rPr>
          <w:b/>
          <w:bCs/>
        </w:rPr>
        <w:t xml:space="preserve"> Sound</w:t>
      </w:r>
      <w:r w:rsidR="00225AD3" w:rsidRPr="1DF61E1B">
        <w:rPr>
          <w:b/>
          <w:bCs/>
        </w:rPr>
        <w:t xml:space="preserve"> </w:t>
      </w:r>
      <w:proofErr w:type="spellStart"/>
      <w:r w:rsidR="00225AD3" w:rsidRPr="1DF61E1B">
        <w:rPr>
          <w:b/>
          <w:bCs/>
        </w:rPr>
        <w:t>kennen</w:t>
      </w:r>
      <w:proofErr w:type="spellEnd"/>
      <w:r w:rsidR="00225AD3" w:rsidRPr="1DF61E1B">
        <w:rPr>
          <w:b/>
          <w:bCs/>
        </w:rPr>
        <w:t>.</w:t>
      </w:r>
      <w:r w:rsidR="00E73096" w:rsidRPr="1DF61E1B">
        <w:rPr>
          <w:b/>
          <w:bCs/>
        </w:rPr>
        <w:t xml:space="preserve"> </w:t>
      </w:r>
      <w:r w:rsidR="00225AD3" w:rsidRPr="1DF61E1B">
        <w:rPr>
          <w:b/>
          <w:bCs/>
          <w:lang w:val="de-DE"/>
        </w:rPr>
        <w:t>Letzteres</w:t>
      </w:r>
      <w:r w:rsidR="00E73096" w:rsidRPr="1DF61E1B">
        <w:rPr>
          <w:b/>
          <w:bCs/>
          <w:lang w:val="de-DE"/>
        </w:rPr>
        <w:t xml:space="preserve"> </w:t>
      </w:r>
      <w:r w:rsidR="00225AD3" w:rsidRPr="1DF61E1B">
        <w:rPr>
          <w:b/>
          <w:bCs/>
          <w:lang w:val="de-DE"/>
        </w:rPr>
        <w:t>wird sich darüber austauschen</w:t>
      </w:r>
      <w:r w:rsidR="00E73096" w:rsidRPr="1DF61E1B">
        <w:rPr>
          <w:b/>
          <w:bCs/>
          <w:lang w:val="de-DE"/>
        </w:rPr>
        <w:t xml:space="preserve">, wie </w:t>
      </w:r>
      <w:r w:rsidR="00225AD3" w:rsidRPr="1DF61E1B">
        <w:rPr>
          <w:b/>
          <w:bCs/>
          <w:lang w:val="de-DE"/>
        </w:rPr>
        <w:t xml:space="preserve">sich </w:t>
      </w:r>
      <w:r w:rsidR="00E73096" w:rsidRPr="1DF61E1B">
        <w:rPr>
          <w:b/>
          <w:bCs/>
          <w:lang w:val="de-DE"/>
        </w:rPr>
        <w:t>ihre Produktionsfirma an die</w:t>
      </w:r>
      <w:r w:rsidR="00225AD3" w:rsidRPr="1DF61E1B">
        <w:rPr>
          <w:b/>
          <w:bCs/>
          <w:lang w:val="de-DE"/>
        </w:rPr>
        <w:t xml:space="preserve"> Situation mit Covid-19 angepasst hat. Im Juni stehen außerdem eine neue Ausgabe des Live Round </w:t>
      </w:r>
      <w:proofErr w:type="spellStart"/>
      <w:r w:rsidR="00225AD3" w:rsidRPr="1DF61E1B">
        <w:rPr>
          <w:b/>
          <w:bCs/>
          <w:lang w:val="de-DE"/>
        </w:rPr>
        <w:t>Tables</w:t>
      </w:r>
      <w:proofErr w:type="spellEnd"/>
      <w:r w:rsidR="00225AD3" w:rsidRPr="1DF61E1B">
        <w:rPr>
          <w:b/>
          <w:bCs/>
          <w:lang w:val="de-DE"/>
        </w:rPr>
        <w:t xml:space="preserve"> </w:t>
      </w:r>
      <w:r w:rsidR="00F02ADC" w:rsidRPr="1DF61E1B">
        <w:rPr>
          <w:b/>
          <w:bCs/>
          <w:lang w:val="de-DE"/>
        </w:rPr>
        <w:t xml:space="preserve">mit </w:t>
      </w:r>
      <w:r w:rsidR="00225AD3" w:rsidRPr="1DF61E1B">
        <w:rPr>
          <w:b/>
          <w:bCs/>
          <w:lang w:val="de-DE"/>
        </w:rPr>
        <w:t>HF-</w:t>
      </w:r>
      <w:r w:rsidR="6B54BD44" w:rsidRPr="1DF61E1B">
        <w:rPr>
          <w:b/>
          <w:bCs/>
          <w:lang w:val="de-DE"/>
        </w:rPr>
        <w:t>Fachleuten</w:t>
      </w:r>
      <w:r w:rsidR="00225AD3" w:rsidRPr="1DF61E1B">
        <w:rPr>
          <w:b/>
          <w:bCs/>
          <w:lang w:val="de-DE"/>
        </w:rPr>
        <w:t xml:space="preserve"> sowie Live-Webinare über Pro-Kopfhörer, Mehrzonen-Antennensysteme und 8D-Audio an. Wie immer freuen sich alle</w:t>
      </w:r>
      <w:r w:rsidR="7FF35285" w:rsidRPr="1DF61E1B">
        <w:rPr>
          <w:b/>
          <w:bCs/>
          <w:lang w:val="de-DE"/>
        </w:rPr>
        <w:t xml:space="preserve">  </w:t>
      </w:r>
      <w:r w:rsidR="00225AD3" w:rsidRPr="1DF61E1B">
        <w:rPr>
          <w:b/>
          <w:bCs/>
          <w:lang w:val="de-DE"/>
        </w:rPr>
        <w:t xml:space="preserve"> </w:t>
      </w:r>
      <w:r w:rsidR="261C3D9F" w:rsidRPr="1DF61E1B">
        <w:rPr>
          <w:b/>
          <w:bCs/>
          <w:lang w:val="de-DE"/>
        </w:rPr>
        <w:t>Gastgebende</w:t>
      </w:r>
      <w:r w:rsidR="02B963BE" w:rsidRPr="1DF61E1B">
        <w:rPr>
          <w:b/>
          <w:bCs/>
          <w:lang w:val="de-DE"/>
        </w:rPr>
        <w:t>n</w:t>
      </w:r>
      <w:r w:rsidR="261C3D9F" w:rsidRPr="1DF61E1B">
        <w:rPr>
          <w:b/>
          <w:bCs/>
          <w:lang w:val="de-DE"/>
        </w:rPr>
        <w:t xml:space="preserve"> und</w:t>
      </w:r>
      <w:r w:rsidR="05DCF213" w:rsidRPr="1DF61E1B">
        <w:rPr>
          <w:b/>
          <w:bCs/>
          <w:lang w:val="de-DE"/>
        </w:rPr>
        <w:t xml:space="preserve"> </w:t>
      </w:r>
      <w:r w:rsidR="53959496" w:rsidRPr="1DF61E1B">
        <w:rPr>
          <w:b/>
          <w:bCs/>
          <w:lang w:val="de-DE"/>
        </w:rPr>
        <w:t>Gäste der</w:t>
      </w:r>
      <w:r w:rsidR="05DCF213" w:rsidRPr="1DF61E1B">
        <w:rPr>
          <w:b/>
          <w:bCs/>
          <w:lang w:val="de-DE"/>
        </w:rPr>
        <w:t xml:space="preserve"> Diskussionen   </w:t>
      </w:r>
      <w:r w:rsidR="00225AD3" w:rsidRPr="1DF61E1B">
        <w:rPr>
          <w:b/>
          <w:bCs/>
          <w:lang w:val="de-DE"/>
        </w:rPr>
        <w:t xml:space="preserve"> in den Live-Webinaren </w:t>
      </w:r>
      <w:r w:rsidR="581AFDEA" w:rsidRPr="1DF61E1B">
        <w:rPr>
          <w:b/>
          <w:bCs/>
          <w:lang w:val="de-DE"/>
        </w:rPr>
        <w:t>sehr</w:t>
      </w:r>
      <w:r w:rsidR="00225AD3" w:rsidRPr="1DF61E1B">
        <w:rPr>
          <w:b/>
          <w:bCs/>
          <w:lang w:val="de-DE"/>
        </w:rPr>
        <w:t xml:space="preserve"> darauf, </w:t>
      </w:r>
      <w:r w:rsidR="00F02ADC" w:rsidRPr="1DF61E1B">
        <w:rPr>
          <w:b/>
          <w:bCs/>
          <w:lang w:val="de-DE"/>
        </w:rPr>
        <w:t>eure</w:t>
      </w:r>
      <w:r w:rsidR="00225AD3" w:rsidRPr="1DF61E1B">
        <w:rPr>
          <w:b/>
          <w:bCs/>
          <w:lang w:val="de-DE"/>
        </w:rPr>
        <w:t xml:space="preserve"> Fragen zu beantworten.</w:t>
      </w:r>
    </w:p>
    <w:p w14:paraId="5E337A62" w14:textId="77777777" w:rsidR="003E4BEF" w:rsidRPr="009F12F3" w:rsidRDefault="003E4BEF" w:rsidP="00DE36E4">
      <w:pPr>
        <w:rPr>
          <w:lang w:val="de-DE"/>
        </w:rPr>
      </w:pPr>
    </w:p>
    <w:p w14:paraId="283859A6" w14:textId="37140029" w:rsidR="00991BEB" w:rsidRPr="009F12F3" w:rsidRDefault="00AC7CFA" w:rsidP="00991BEB">
      <w:pPr>
        <w:rPr>
          <w:b/>
          <w:bCs/>
          <w:lang w:val="de-DE"/>
        </w:rPr>
      </w:pPr>
      <w:r w:rsidRPr="009F12F3">
        <w:rPr>
          <w:b/>
          <w:bCs/>
          <w:lang w:val="de-DE"/>
        </w:rPr>
        <w:t xml:space="preserve">Live </w:t>
      </w:r>
      <w:r w:rsidR="00991BEB" w:rsidRPr="009F12F3">
        <w:rPr>
          <w:b/>
          <w:bCs/>
          <w:lang w:val="de-DE"/>
        </w:rPr>
        <w:t>Round</w:t>
      </w:r>
      <w:r w:rsidR="00F02ADC" w:rsidRPr="009F12F3">
        <w:rPr>
          <w:b/>
          <w:bCs/>
          <w:lang w:val="de-DE"/>
        </w:rPr>
        <w:t xml:space="preserve"> </w:t>
      </w:r>
      <w:r w:rsidR="00991BEB" w:rsidRPr="009F12F3">
        <w:rPr>
          <w:b/>
          <w:bCs/>
          <w:lang w:val="de-DE"/>
        </w:rPr>
        <w:t xml:space="preserve">Table </w:t>
      </w:r>
    </w:p>
    <w:p w14:paraId="14D408C7" w14:textId="664014B0" w:rsidR="00991BEB" w:rsidRPr="009F12F3" w:rsidRDefault="00F02ADC" w:rsidP="00991BEB">
      <w:pPr>
        <w:rPr>
          <w:lang w:val="de-DE"/>
        </w:rPr>
      </w:pPr>
      <w:r w:rsidRPr="009F12F3">
        <w:rPr>
          <w:b/>
          <w:bCs/>
          <w:lang w:val="de-DE"/>
        </w:rPr>
        <w:t>Dienstag</w:t>
      </w:r>
      <w:r w:rsidR="00991BEB" w:rsidRPr="009F12F3">
        <w:rPr>
          <w:b/>
          <w:bCs/>
          <w:lang w:val="de-DE"/>
        </w:rPr>
        <w:t xml:space="preserve">, </w:t>
      </w:r>
      <w:r w:rsidRPr="009F12F3">
        <w:rPr>
          <w:b/>
          <w:bCs/>
          <w:lang w:val="de-DE"/>
        </w:rPr>
        <w:t>23. Juni</w:t>
      </w:r>
      <w:r w:rsidR="00991BEB" w:rsidRPr="009F12F3">
        <w:rPr>
          <w:b/>
          <w:bCs/>
          <w:lang w:val="de-DE"/>
        </w:rPr>
        <w:t xml:space="preserve"> 2020</w:t>
      </w:r>
      <w:r w:rsidRPr="009F12F3">
        <w:rPr>
          <w:b/>
          <w:bCs/>
          <w:lang w:val="de-DE"/>
        </w:rPr>
        <w:t xml:space="preserve"> um</w:t>
      </w:r>
      <w:r w:rsidR="00F4039B" w:rsidRPr="009F12F3">
        <w:rPr>
          <w:b/>
          <w:bCs/>
          <w:lang w:val="de-DE"/>
        </w:rPr>
        <w:t xml:space="preserve"> </w:t>
      </w:r>
      <w:r w:rsidR="00991BEB" w:rsidRPr="009F12F3">
        <w:rPr>
          <w:b/>
          <w:bCs/>
          <w:lang w:val="de-DE"/>
        </w:rPr>
        <w:t xml:space="preserve">17:00 </w:t>
      </w:r>
      <w:r w:rsidRPr="009F12F3">
        <w:rPr>
          <w:b/>
          <w:bCs/>
          <w:lang w:val="de-DE"/>
        </w:rPr>
        <w:t>Uhr</w:t>
      </w:r>
    </w:p>
    <w:p w14:paraId="25617B1C" w14:textId="0FDFC5F0" w:rsidR="00991BEB" w:rsidRPr="009F12F3" w:rsidRDefault="00991BEB" w:rsidP="00991BEB">
      <w:pPr>
        <w:rPr>
          <w:rStyle w:val="berschrift1Zchn"/>
          <w:lang w:val="de-DE"/>
        </w:rPr>
      </w:pPr>
      <w:r w:rsidRPr="009F12F3">
        <w:rPr>
          <w:rStyle w:val="berschrift1Zchn"/>
          <w:lang w:val="de-DE"/>
        </w:rPr>
        <w:t xml:space="preserve">Crew Call – </w:t>
      </w:r>
      <w:proofErr w:type="spellStart"/>
      <w:r w:rsidR="002075EF" w:rsidRPr="009F12F3">
        <w:rPr>
          <w:rStyle w:val="berschrift1Zchn"/>
          <w:lang w:val="de-DE"/>
        </w:rPr>
        <w:t>Mahalia</w:t>
      </w:r>
      <w:proofErr w:type="spellEnd"/>
      <w:r w:rsidRPr="009F12F3">
        <w:rPr>
          <w:rStyle w:val="berschrift1Zchn"/>
          <w:lang w:val="de-DE"/>
        </w:rPr>
        <w:t xml:space="preserve"> </w:t>
      </w:r>
    </w:p>
    <w:p w14:paraId="5135FFA1" w14:textId="090328DC" w:rsidR="001030EE" w:rsidRPr="009F12F3" w:rsidRDefault="00F02ADC" w:rsidP="002075EF">
      <w:pPr>
        <w:rPr>
          <w:lang w:val="de-DE"/>
        </w:rPr>
      </w:pPr>
      <w:r w:rsidRPr="009F12F3">
        <w:rPr>
          <w:lang w:val="de-DE"/>
        </w:rPr>
        <w:t xml:space="preserve">Die Sennheiser-Moderatoren Andy </w:t>
      </w:r>
      <w:proofErr w:type="spellStart"/>
      <w:r w:rsidRPr="009F12F3">
        <w:rPr>
          <w:lang w:val="de-DE"/>
        </w:rPr>
        <w:t>Egerton</w:t>
      </w:r>
      <w:proofErr w:type="spellEnd"/>
      <w:r w:rsidRPr="009F12F3">
        <w:rPr>
          <w:lang w:val="de-DE"/>
        </w:rPr>
        <w:t xml:space="preserve"> und Tim Moore begrüßen Mitglieder des Tour-Teams von Singer-Songwriterin </w:t>
      </w:r>
      <w:proofErr w:type="spellStart"/>
      <w:r w:rsidRPr="009F12F3">
        <w:rPr>
          <w:lang w:val="de-DE"/>
        </w:rPr>
        <w:t>Mahalia</w:t>
      </w:r>
      <w:proofErr w:type="spellEnd"/>
      <w:r w:rsidRPr="009F12F3">
        <w:rPr>
          <w:lang w:val="de-DE"/>
        </w:rPr>
        <w:t xml:space="preserve">, die bei den BRIT Awards 2020 als beste Solokünstlerin nominiert wurde. Zu den Gästen gehören </w:t>
      </w:r>
      <w:proofErr w:type="spellStart"/>
      <w:r w:rsidRPr="009F12F3">
        <w:rPr>
          <w:lang w:val="de-DE"/>
        </w:rPr>
        <w:t>Mahalias</w:t>
      </w:r>
      <w:proofErr w:type="spellEnd"/>
      <w:r w:rsidRPr="009F12F3">
        <w:rPr>
          <w:lang w:val="de-DE"/>
        </w:rPr>
        <w:t xml:space="preserve"> musikalischer Leiter und Tourneebassist Charlie Fowler, Tourneemanager Carl Lewis, Front-</w:t>
      </w:r>
      <w:proofErr w:type="spellStart"/>
      <w:r w:rsidRPr="009F12F3">
        <w:rPr>
          <w:lang w:val="de-DE"/>
        </w:rPr>
        <w:t>of</w:t>
      </w:r>
      <w:proofErr w:type="spellEnd"/>
      <w:r w:rsidRPr="009F12F3">
        <w:rPr>
          <w:lang w:val="de-DE"/>
        </w:rPr>
        <w:t>-House-</w:t>
      </w:r>
      <w:r w:rsidR="00EA000C" w:rsidRPr="009F12F3">
        <w:rPr>
          <w:lang w:val="de-DE"/>
        </w:rPr>
        <w:t>Engineer</w:t>
      </w:r>
      <w:r w:rsidRPr="009F12F3">
        <w:rPr>
          <w:lang w:val="de-DE"/>
        </w:rPr>
        <w:t xml:space="preserve"> Luigi </w:t>
      </w:r>
      <w:proofErr w:type="spellStart"/>
      <w:r w:rsidRPr="009F12F3">
        <w:rPr>
          <w:lang w:val="de-DE"/>
        </w:rPr>
        <w:t>Buccarello</w:t>
      </w:r>
      <w:proofErr w:type="spellEnd"/>
      <w:r w:rsidRPr="009F12F3">
        <w:rPr>
          <w:lang w:val="de-DE"/>
        </w:rPr>
        <w:t>, Monitor-</w:t>
      </w:r>
      <w:r w:rsidR="00EA000C" w:rsidRPr="009F12F3">
        <w:rPr>
          <w:lang w:val="de-DE"/>
        </w:rPr>
        <w:t>Engineer</w:t>
      </w:r>
      <w:r w:rsidRPr="009F12F3">
        <w:rPr>
          <w:lang w:val="de-DE"/>
        </w:rPr>
        <w:t xml:space="preserve"> Alice Asbury, Gitarrentechniker Jamie Hicks und Merchandise-Manager und Auszubildender zum </w:t>
      </w:r>
      <w:proofErr w:type="spellStart"/>
      <w:r w:rsidRPr="009F12F3">
        <w:rPr>
          <w:lang w:val="de-DE"/>
        </w:rPr>
        <w:t>Backline</w:t>
      </w:r>
      <w:proofErr w:type="spellEnd"/>
      <w:r w:rsidRPr="009F12F3">
        <w:rPr>
          <w:lang w:val="de-DE"/>
        </w:rPr>
        <w:t xml:space="preserve">-Techniker Chris Bunt. </w:t>
      </w:r>
    </w:p>
    <w:p w14:paraId="7E453BD0" w14:textId="77777777" w:rsidR="00EA000C" w:rsidRPr="009F12F3" w:rsidRDefault="00EA000C" w:rsidP="00F02ADC">
      <w:pPr>
        <w:rPr>
          <w:lang w:val="de-DE"/>
        </w:rPr>
      </w:pPr>
    </w:p>
    <w:p w14:paraId="6B80C167" w14:textId="4901A9CE" w:rsidR="00F02ADC" w:rsidRPr="009F12F3" w:rsidRDefault="00EA000C" w:rsidP="00F02ADC">
      <w:pPr>
        <w:rPr>
          <w:lang w:val="de-DE"/>
        </w:rPr>
      </w:pPr>
      <w:r w:rsidRPr="1DF61E1B">
        <w:rPr>
          <w:lang w:val="de-DE"/>
        </w:rPr>
        <w:t xml:space="preserve">Dieses Webinar bietet für </w:t>
      </w:r>
      <w:r w:rsidR="009F12F3" w:rsidRPr="1DF61E1B">
        <w:rPr>
          <w:lang w:val="de-DE"/>
        </w:rPr>
        <w:t xml:space="preserve">alle </w:t>
      </w:r>
      <w:r w:rsidRPr="1DF61E1B">
        <w:rPr>
          <w:lang w:val="de-DE"/>
        </w:rPr>
        <w:t xml:space="preserve">etwas: Für diejenigen, die in die Tournee-Branche einsteigen möchten, wird das Webinar einige Schlüsselrollen und -anforderungen </w:t>
      </w:r>
      <w:r w:rsidR="350C987C" w:rsidRPr="1DF61E1B">
        <w:rPr>
          <w:lang w:val="de-DE"/>
        </w:rPr>
        <w:t>aufzeigen</w:t>
      </w:r>
      <w:r w:rsidRPr="1DF61E1B">
        <w:rPr>
          <w:lang w:val="de-DE"/>
        </w:rPr>
        <w:t>. Für diejenigen, die bereits in der Branche tätig sind, ist dies eine großartige Möglichkeit, Einblicke in das Leben einer anderen Tour-Crew zu bekommen – und eine Gelegenheit, etwas von dem Tour-Talk nachzuholen, d</w:t>
      </w:r>
      <w:r w:rsidR="00217AE8" w:rsidRPr="1DF61E1B">
        <w:rPr>
          <w:lang w:val="de-DE"/>
        </w:rPr>
        <w:t>en</w:t>
      </w:r>
      <w:r w:rsidRPr="1DF61E1B">
        <w:rPr>
          <w:lang w:val="de-DE"/>
        </w:rPr>
        <w:t xml:space="preserve"> man vielleicht während des Lockdowns verpasst hat! Einfach </w:t>
      </w:r>
      <w:r w:rsidRPr="1DF61E1B">
        <w:rPr>
          <w:lang w:val="de-DE"/>
        </w:rPr>
        <w:lastRenderedPageBreak/>
        <w:t xml:space="preserve">unter </w:t>
      </w:r>
      <w:hyperlink r:id="rId12">
        <w:r w:rsidRPr="1DF61E1B">
          <w:rPr>
            <w:rStyle w:val="Hyperlink"/>
            <w:rFonts w:ascii="Sennheiser Office" w:hAnsi="Sennheiser Office" w:cs="Times New Roman"/>
            <w:lang w:val="de-DE"/>
          </w:rPr>
          <w:t>https://zoom.us/webinar/register/WN_b5k12pzvRt6976KZ-FRfRA</w:t>
        </w:r>
      </w:hyperlink>
      <w:r w:rsidRPr="1DF61E1B">
        <w:rPr>
          <w:rStyle w:val="Hyperlink"/>
          <w:rFonts w:ascii="Sennheiser Office" w:hAnsi="Sennheiser Office" w:cs="Times New Roman"/>
          <w:lang w:val="de-DE"/>
        </w:rPr>
        <w:t xml:space="preserve"> </w:t>
      </w:r>
      <w:r w:rsidRPr="1DF61E1B">
        <w:rPr>
          <w:lang w:val="de-DE"/>
        </w:rPr>
        <w:t>anmelden, einschalten und Fragen über den Live-Q&amp;A-Bereich stellen.</w:t>
      </w:r>
    </w:p>
    <w:p w14:paraId="36036D1E" w14:textId="77777777" w:rsidR="003E4BEF" w:rsidRPr="009F12F3" w:rsidRDefault="003E4BEF" w:rsidP="00800E20">
      <w:pPr>
        <w:rPr>
          <w:lang w:val="de-DE"/>
        </w:rPr>
      </w:pPr>
    </w:p>
    <w:p w14:paraId="794A0C2D" w14:textId="77777777" w:rsidR="003E4BEF" w:rsidRPr="009F12F3" w:rsidRDefault="003E4BEF" w:rsidP="00800E20">
      <w:pPr>
        <w:rPr>
          <w:lang w:val="de-DE"/>
        </w:rPr>
      </w:pPr>
    </w:p>
    <w:p w14:paraId="47BA98B1" w14:textId="77777777" w:rsidR="00800E20" w:rsidRPr="007321DA" w:rsidRDefault="00800E20" w:rsidP="00800E20">
      <w:pPr>
        <w:rPr>
          <w:highlight w:val="yellow"/>
        </w:rPr>
      </w:pPr>
      <w:r>
        <w:rPr>
          <w:noProof/>
        </w:rPr>
        <w:drawing>
          <wp:inline distT="0" distB="0" distL="0" distR="0" wp14:anchorId="1C710866" wp14:editId="42D203E8">
            <wp:extent cx="4845049" cy="1346530"/>
            <wp:effectExtent l="0" t="0" r="0" b="6350"/>
            <wp:docPr id="1519715534" name="Grafik 5" descr="Ein Bild, das Foto, Person,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a:ext>
                      </a:extLst>
                    </a:blip>
                    <a:stretch>
                      <a:fillRect/>
                    </a:stretch>
                  </pic:blipFill>
                  <pic:spPr>
                    <a:xfrm>
                      <a:off x="0" y="0"/>
                      <a:ext cx="4845049" cy="1346530"/>
                    </a:xfrm>
                    <a:prstGeom prst="rect">
                      <a:avLst/>
                    </a:prstGeom>
                  </pic:spPr>
                </pic:pic>
              </a:graphicData>
            </a:graphic>
          </wp:inline>
        </w:drawing>
      </w:r>
    </w:p>
    <w:p w14:paraId="5C8086D4" w14:textId="09318E2D" w:rsidR="00800E20" w:rsidRPr="001030EE" w:rsidRDefault="00EA000C" w:rsidP="00800E20">
      <w:pPr>
        <w:pStyle w:val="Beschriftung"/>
      </w:pPr>
      <w:r>
        <w:t xml:space="preserve">Die </w:t>
      </w:r>
      <w:proofErr w:type="spellStart"/>
      <w:r>
        <w:t>Teilnehme</w:t>
      </w:r>
      <w:r w:rsidR="73A8DAAB">
        <w:t>nden</w:t>
      </w:r>
      <w:proofErr w:type="spellEnd"/>
      <w:r>
        <w:t xml:space="preserve"> des</w:t>
      </w:r>
      <w:r w:rsidR="00800E20">
        <w:t xml:space="preserve"> Crew Call: Charlie Fowler, Carl Lewis, Jamie Hicks, Luigi </w:t>
      </w:r>
      <w:proofErr w:type="spellStart"/>
      <w:r w:rsidR="00800E20">
        <w:t>Buccarello</w:t>
      </w:r>
      <w:proofErr w:type="spellEnd"/>
      <w:r w:rsidR="00800E20">
        <w:t xml:space="preserve">, Alice Asbury </w:t>
      </w:r>
      <w:r>
        <w:t>u</w:t>
      </w:r>
      <w:r w:rsidR="00800E20">
        <w:t>nd Chris Bunt (</w:t>
      </w:r>
      <w:r>
        <w:t xml:space="preserve">von links </w:t>
      </w:r>
      <w:proofErr w:type="spellStart"/>
      <w:r>
        <w:t>nach</w:t>
      </w:r>
      <w:proofErr w:type="spellEnd"/>
      <w:r>
        <w:t xml:space="preserve"> </w:t>
      </w:r>
      <w:proofErr w:type="spellStart"/>
      <w:r>
        <w:t>rechts</w:t>
      </w:r>
      <w:proofErr w:type="spellEnd"/>
      <w:r w:rsidR="00800E20">
        <w:t>)</w:t>
      </w:r>
    </w:p>
    <w:p w14:paraId="49C16CA0" w14:textId="77777777" w:rsidR="00800E20" w:rsidRPr="007321DA" w:rsidRDefault="00800E20" w:rsidP="00800E20">
      <w:pPr>
        <w:rPr>
          <w:highlight w:val="yellow"/>
        </w:rPr>
      </w:pPr>
    </w:p>
    <w:p w14:paraId="0FA2A53F" w14:textId="77777777" w:rsidR="00EA000C" w:rsidRPr="009F12F3" w:rsidRDefault="00EA000C" w:rsidP="00EA000C">
      <w:pPr>
        <w:rPr>
          <w:b/>
          <w:bCs/>
          <w:lang w:val="de-DE"/>
        </w:rPr>
      </w:pPr>
      <w:r w:rsidRPr="009F12F3">
        <w:rPr>
          <w:b/>
          <w:bCs/>
          <w:lang w:val="de-DE"/>
        </w:rPr>
        <w:t>Für Eure/Ihre Social-Media-Kanäle</w:t>
      </w:r>
    </w:p>
    <w:p w14:paraId="5F2DB23C" w14:textId="62CCF6C7" w:rsidR="00EA000C" w:rsidRPr="00EA000C" w:rsidRDefault="00EA000C" w:rsidP="00EA000C">
      <w:r w:rsidRPr="009F12F3">
        <w:rPr>
          <w:lang w:val="de-DE"/>
        </w:rPr>
        <w:t xml:space="preserve">Nimm zusammen mit Mitgliedern von </w:t>
      </w:r>
      <w:proofErr w:type="spellStart"/>
      <w:r w:rsidR="00D75E83" w:rsidRPr="009F12F3">
        <w:rPr>
          <w:lang w:val="de-DE"/>
        </w:rPr>
        <w:t>Mahalias</w:t>
      </w:r>
      <w:proofErr w:type="spellEnd"/>
      <w:r w:rsidRPr="009F12F3">
        <w:rPr>
          <w:lang w:val="de-DE"/>
        </w:rPr>
        <w:t xml:space="preserve"> </w:t>
      </w:r>
      <w:r w:rsidR="00D75E83" w:rsidRPr="009F12F3">
        <w:rPr>
          <w:lang w:val="de-DE"/>
        </w:rPr>
        <w:t>Tour-</w:t>
      </w:r>
      <w:r w:rsidRPr="009F12F3">
        <w:rPr>
          <w:lang w:val="de-DE"/>
        </w:rPr>
        <w:t xml:space="preserve">Team an </w:t>
      </w:r>
      <w:proofErr w:type="spellStart"/>
      <w:r w:rsidRPr="009F12F3">
        <w:rPr>
          <w:lang w:val="de-DE"/>
        </w:rPr>
        <w:t>Sennheisers</w:t>
      </w:r>
      <w:proofErr w:type="spellEnd"/>
      <w:r w:rsidRPr="009F12F3">
        <w:rPr>
          <w:lang w:val="de-DE"/>
        </w:rPr>
        <w:t xml:space="preserve"> Live Round Table am </w:t>
      </w:r>
      <w:r w:rsidR="00D75E83" w:rsidRPr="009F12F3">
        <w:rPr>
          <w:lang w:val="de-DE"/>
        </w:rPr>
        <w:t>23</w:t>
      </w:r>
      <w:r w:rsidRPr="009F12F3">
        <w:rPr>
          <w:lang w:val="de-DE"/>
        </w:rPr>
        <w:t xml:space="preserve">. </w:t>
      </w:r>
      <w:proofErr w:type="spellStart"/>
      <w:r w:rsidRPr="00EA000C">
        <w:t>Juni</w:t>
      </w:r>
      <w:proofErr w:type="spellEnd"/>
      <w:r w:rsidRPr="00EA000C">
        <w:t xml:space="preserve"> um 17 </w:t>
      </w:r>
      <w:proofErr w:type="spellStart"/>
      <w:r w:rsidRPr="00EA000C">
        <w:t>Uhr</w:t>
      </w:r>
      <w:proofErr w:type="spellEnd"/>
      <w:r w:rsidRPr="00EA000C">
        <w:t xml:space="preserve"> </w:t>
      </w:r>
      <w:proofErr w:type="spellStart"/>
      <w:r w:rsidRPr="00EA000C">
        <w:t>teil</w:t>
      </w:r>
      <w:proofErr w:type="spellEnd"/>
      <w:r w:rsidRPr="00EA000C">
        <w:t>. #</w:t>
      </w:r>
      <w:proofErr w:type="spellStart"/>
      <w:r w:rsidRPr="00EA000C">
        <w:t>Don’tStopTheEducation</w:t>
      </w:r>
      <w:proofErr w:type="spellEnd"/>
    </w:p>
    <w:p w14:paraId="27CD7913" w14:textId="10AA8C65" w:rsidR="001030EE" w:rsidRDefault="001030EE" w:rsidP="0078066D">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1030EE" w:rsidRPr="009F12F3" w14:paraId="225A6A97" w14:textId="77777777" w:rsidTr="1DF61E1B">
        <w:tc>
          <w:tcPr>
            <w:tcW w:w="3935" w:type="dxa"/>
          </w:tcPr>
          <w:p w14:paraId="4C799B51" w14:textId="49A7862C" w:rsidR="001030EE" w:rsidRDefault="001030EE" w:rsidP="0078066D">
            <w:pPr>
              <w:rPr>
                <w:bCs/>
              </w:rPr>
            </w:pPr>
            <w:r>
              <w:rPr>
                <w:noProof/>
              </w:rPr>
              <w:drawing>
                <wp:inline distT="0" distB="0" distL="0" distR="0" wp14:anchorId="3AD3225F" wp14:editId="30DFA26E">
                  <wp:extent cx="2819400" cy="1586092"/>
                  <wp:effectExtent l="0" t="0" r="0" b="0"/>
                  <wp:docPr id="878049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4">
                            <a:extLst>
                              <a:ext uri="{28A0092B-C50C-407E-A947-70E740481C1C}">
                                <a14:useLocalDpi xmlns:a14="http://schemas.microsoft.com/office/drawing/2010/main"/>
                              </a:ext>
                            </a:extLst>
                          </a:blip>
                          <a:stretch>
                            <a:fillRect/>
                          </a:stretch>
                        </pic:blipFill>
                        <pic:spPr>
                          <a:xfrm>
                            <a:off x="0" y="0"/>
                            <a:ext cx="2819400" cy="1586092"/>
                          </a:xfrm>
                          <a:prstGeom prst="rect">
                            <a:avLst/>
                          </a:prstGeom>
                        </pic:spPr>
                      </pic:pic>
                    </a:graphicData>
                  </a:graphic>
                </wp:inline>
              </w:drawing>
            </w:r>
          </w:p>
        </w:tc>
        <w:tc>
          <w:tcPr>
            <w:tcW w:w="3935" w:type="dxa"/>
          </w:tcPr>
          <w:p w14:paraId="704857BA" w14:textId="2F2D598C" w:rsidR="001030EE" w:rsidRPr="009F12F3" w:rsidRDefault="00D75E83" w:rsidP="001030EE">
            <w:pPr>
              <w:pStyle w:val="Beschriftung"/>
              <w:rPr>
                <w:lang w:val="de-DE"/>
              </w:rPr>
            </w:pPr>
            <w:r w:rsidRPr="009F12F3">
              <w:rPr>
                <w:lang w:val="de-DE"/>
              </w:rPr>
              <w:t xml:space="preserve">Triff Mitglieder von </w:t>
            </w:r>
            <w:proofErr w:type="spellStart"/>
            <w:r w:rsidRPr="009F12F3">
              <w:rPr>
                <w:lang w:val="de-DE"/>
              </w:rPr>
              <w:t>Mahalias</w:t>
            </w:r>
            <w:proofErr w:type="spellEnd"/>
            <w:r w:rsidRPr="009F12F3">
              <w:rPr>
                <w:lang w:val="de-DE"/>
              </w:rPr>
              <w:t xml:space="preserve"> Tour-Team und gewinne Einblicke in die Schlüsselrollen und Anforderungen auf Tourneen </w:t>
            </w:r>
          </w:p>
        </w:tc>
      </w:tr>
      <w:tr w:rsidR="001030EE" w14:paraId="50F10F90" w14:textId="77777777" w:rsidTr="1DF61E1B">
        <w:tc>
          <w:tcPr>
            <w:tcW w:w="3935" w:type="dxa"/>
          </w:tcPr>
          <w:p w14:paraId="01B7EB9D" w14:textId="2AC02F5D" w:rsidR="001030EE" w:rsidRDefault="001030EE" w:rsidP="0078066D">
            <w:pPr>
              <w:rPr>
                <w:bCs/>
              </w:rPr>
            </w:pPr>
            <w:r>
              <w:rPr>
                <w:noProof/>
              </w:rPr>
              <w:lastRenderedPageBreak/>
              <w:drawing>
                <wp:inline distT="0" distB="0" distL="0" distR="0" wp14:anchorId="29E5CF70" wp14:editId="48D17CB0">
                  <wp:extent cx="2444750" cy="2444750"/>
                  <wp:effectExtent l="0" t="0" r="0" b="0"/>
                  <wp:docPr id="1778963271"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5">
                            <a:extLst>
                              <a:ext uri="{28A0092B-C50C-407E-A947-70E740481C1C}">
                                <a14:useLocalDpi xmlns:a14="http://schemas.microsoft.com/office/drawing/2010/main"/>
                              </a:ext>
                            </a:extLst>
                          </a:blip>
                          <a:stretch>
                            <a:fillRect/>
                          </a:stretch>
                        </pic:blipFill>
                        <pic:spPr>
                          <a:xfrm>
                            <a:off x="0" y="0"/>
                            <a:ext cx="2444750" cy="2444750"/>
                          </a:xfrm>
                          <a:prstGeom prst="rect">
                            <a:avLst/>
                          </a:prstGeom>
                        </pic:spPr>
                      </pic:pic>
                    </a:graphicData>
                  </a:graphic>
                </wp:inline>
              </w:drawing>
            </w:r>
          </w:p>
        </w:tc>
        <w:tc>
          <w:tcPr>
            <w:tcW w:w="3935" w:type="dxa"/>
          </w:tcPr>
          <w:p w14:paraId="07D6A7D3" w14:textId="34A39A6A" w:rsidR="001030EE" w:rsidRDefault="001030EE" w:rsidP="0078066D">
            <w:pPr>
              <w:rPr>
                <w:bCs/>
              </w:rPr>
            </w:pPr>
            <w:r>
              <w:rPr>
                <w:noProof/>
              </w:rPr>
              <w:drawing>
                <wp:inline distT="0" distB="0" distL="0" distR="0" wp14:anchorId="0367A6DC" wp14:editId="21F674D6">
                  <wp:extent cx="1396365" cy="2482297"/>
                  <wp:effectExtent l="0" t="0" r="0" b="0"/>
                  <wp:docPr id="463361877"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6">
                            <a:extLst>
                              <a:ext uri="{28A0092B-C50C-407E-A947-70E740481C1C}">
                                <a14:useLocalDpi xmlns:a14="http://schemas.microsoft.com/office/drawing/2010/main"/>
                              </a:ext>
                            </a:extLst>
                          </a:blip>
                          <a:stretch>
                            <a:fillRect/>
                          </a:stretch>
                        </pic:blipFill>
                        <pic:spPr>
                          <a:xfrm>
                            <a:off x="0" y="0"/>
                            <a:ext cx="1396365" cy="2482297"/>
                          </a:xfrm>
                          <a:prstGeom prst="rect">
                            <a:avLst/>
                          </a:prstGeom>
                        </pic:spPr>
                      </pic:pic>
                    </a:graphicData>
                  </a:graphic>
                </wp:inline>
              </w:drawing>
            </w:r>
          </w:p>
        </w:tc>
      </w:tr>
    </w:tbl>
    <w:p w14:paraId="20BA8E5C" w14:textId="1705570D" w:rsidR="003E4BEF" w:rsidRPr="009F12F3" w:rsidRDefault="003E4BEF" w:rsidP="00D75E83">
      <w:pPr>
        <w:spacing w:after="200" w:line="276" w:lineRule="auto"/>
        <w:rPr>
          <w:b/>
          <w:bCs/>
          <w:lang w:val="de-DE"/>
        </w:rPr>
      </w:pPr>
      <w:r w:rsidRPr="009F12F3">
        <w:rPr>
          <w:b/>
          <w:bCs/>
          <w:lang w:val="de-DE"/>
        </w:rPr>
        <w:t>Live Round</w:t>
      </w:r>
      <w:r w:rsidR="00D75E83" w:rsidRPr="009F12F3">
        <w:rPr>
          <w:b/>
          <w:bCs/>
          <w:lang w:val="de-DE"/>
        </w:rPr>
        <w:t xml:space="preserve"> Table</w:t>
      </w:r>
      <w:r w:rsidRPr="009F12F3">
        <w:rPr>
          <w:b/>
          <w:bCs/>
          <w:lang w:val="de-DE"/>
        </w:rPr>
        <w:t xml:space="preserve"> </w:t>
      </w:r>
    </w:p>
    <w:p w14:paraId="2FF416DF" w14:textId="55A1397A" w:rsidR="003E4BEF" w:rsidRPr="009F12F3" w:rsidRDefault="00D75E83" w:rsidP="003E4BEF">
      <w:pPr>
        <w:rPr>
          <w:lang w:val="de-DE"/>
        </w:rPr>
      </w:pPr>
      <w:r w:rsidRPr="009F12F3">
        <w:rPr>
          <w:b/>
          <w:bCs/>
          <w:lang w:val="de-DE"/>
        </w:rPr>
        <w:t>Dienstag, 30. Juni 2020 um</w:t>
      </w:r>
      <w:r w:rsidR="003E4BEF" w:rsidRPr="009F12F3">
        <w:rPr>
          <w:b/>
          <w:bCs/>
          <w:lang w:val="de-DE"/>
        </w:rPr>
        <w:t xml:space="preserve"> 17:00 </w:t>
      </w:r>
      <w:r w:rsidRPr="009F12F3">
        <w:rPr>
          <w:b/>
          <w:bCs/>
          <w:lang w:val="de-DE"/>
        </w:rPr>
        <w:t>Uhr</w:t>
      </w:r>
      <w:r w:rsidR="003E4BEF" w:rsidRPr="009F12F3">
        <w:rPr>
          <w:lang w:val="de-DE"/>
        </w:rPr>
        <w:t xml:space="preserve"> </w:t>
      </w:r>
    </w:p>
    <w:p w14:paraId="421E2C5F" w14:textId="7FE5D720" w:rsidR="003E4BEF" w:rsidRPr="009F12F3" w:rsidRDefault="003E4BEF" w:rsidP="003E4BEF">
      <w:pPr>
        <w:rPr>
          <w:rStyle w:val="berschrift1Zchn"/>
          <w:lang w:val="de-DE"/>
        </w:rPr>
      </w:pPr>
      <w:r w:rsidRPr="009F12F3">
        <w:rPr>
          <w:rStyle w:val="berschrift1Zchn"/>
          <w:lang w:val="de-DE"/>
        </w:rPr>
        <w:t xml:space="preserve">Crew Call – </w:t>
      </w:r>
      <w:proofErr w:type="spellStart"/>
      <w:r w:rsidRPr="009F12F3">
        <w:rPr>
          <w:rStyle w:val="berschrift1Zchn"/>
          <w:lang w:val="de-DE"/>
        </w:rPr>
        <w:t>Harford</w:t>
      </w:r>
      <w:proofErr w:type="spellEnd"/>
      <w:r w:rsidRPr="009F12F3">
        <w:rPr>
          <w:rStyle w:val="berschrift1Zchn"/>
          <w:lang w:val="de-DE"/>
        </w:rPr>
        <w:t xml:space="preserve"> Sound </w:t>
      </w:r>
    </w:p>
    <w:p w14:paraId="6A3D33E1" w14:textId="055E3823" w:rsidR="00A63CF7" w:rsidRPr="009F12F3" w:rsidRDefault="00A63CF7" w:rsidP="00A63CF7">
      <w:pPr>
        <w:rPr>
          <w:lang w:val="de-DE"/>
        </w:rPr>
      </w:pPr>
      <w:r w:rsidRPr="1DF61E1B">
        <w:rPr>
          <w:lang w:val="de-DE"/>
        </w:rPr>
        <w:t xml:space="preserve">Das Team von </w:t>
      </w:r>
      <w:proofErr w:type="spellStart"/>
      <w:r w:rsidRPr="1DF61E1B">
        <w:rPr>
          <w:lang w:val="de-DE"/>
        </w:rPr>
        <w:t>Harford</w:t>
      </w:r>
      <w:proofErr w:type="spellEnd"/>
      <w:r w:rsidRPr="1DF61E1B">
        <w:rPr>
          <w:lang w:val="de-DE"/>
        </w:rPr>
        <w:t xml:space="preserve"> Sound ist bei den </w:t>
      </w:r>
      <w:r w:rsidR="003D2DCD" w:rsidRPr="1DF61E1B">
        <w:rPr>
          <w:lang w:val="de-DE"/>
        </w:rPr>
        <w:t xml:space="preserve">Tim Moore </w:t>
      </w:r>
      <w:r w:rsidRPr="1DF61E1B">
        <w:rPr>
          <w:lang w:val="de-DE"/>
        </w:rPr>
        <w:t>u</w:t>
      </w:r>
      <w:r w:rsidR="003D2DCD" w:rsidRPr="1DF61E1B">
        <w:rPr>
          <w:lang w:val="de-DE"/>
        </w:rPr>
        <w:t xml:space="preserve">nd Andy </w:t>
      </w:r>
      <w:proofErr w:type="spellStart"/>
      <w:r w:rsidR="003D2DCD" w:rsidRPr="1DF61E1B">
        <w:rPr>
          <w:lang w:val="de-DE"/>
        </w:rPr>
        <w:t>Egerton</w:t>
      </w:r>
      <w:proofErr w:type="spellEnd"/>
      <w:r w:rsidR="003D2DCD" w:rsidRPr="1DF61E1B">
        <w:rPr>
          <w:lang w:val="de-DE"/>
        </w:rPr>
        <w:t xml:space="preserve"> </w:t>
      </w:r>
      <w:r w:rsidR="00217AE8" w:rsidRPr="1DF61E1B">
        <w:rPr>
          <w:lang w:val="de-DE"/>
        </w:rPr>
        <w:t xml:space="preserve">von Sennheiser </w:t>
      </w:r>
      <w:r w:rsidRPr="1DF61E1B">
        <w:rPr>
          <w:lang w:val="de-DE"/>
        </w:rPr>
        <w:t xml:space="preserve">zu Gast, um über ihren Ansatz als </w:t>
      </w:r>
      <w:r w:rsidR="55261C3E" w:rsidRPr="1DF61E1B">
        <w:rPr>
          <w:lang w:val="de-DE"/>
        </w:rPr>
        <w:t>Produktionsfirma zu</w:t>
      </w:r>
      <w:r w:rsidRPr="1DF61E1B">
        <w:rPr>
          <w:lang w:val="de-DE"/>
        </w:rPr>
        <w:t xml:space="preserve"> sprechen und zu erklären, wie sie sich während des Lockdowns durch Covid-19 angepasst haben. </w:t>
      </w:r>
      <w:r>
        <w:t xml:space="preserve">Zu den </w:t>
      </w:r>
      <w:proofErr w:type="spellStart"/>
      <w:r>
        <w:t>Gästen</w:t>
      </w:r>
      <w:proofErr w:type="spellEnd"/>
      <w:r>
        <w:t xml:space="preserve"> </w:t>
      </w:r>
      <w:proofErr w:type="spellStart"/>
      <w:r>
        <w:t>gehören</w:t>
      </w:r>
      <w:proofErr w:type="spellEnd"/>
      <w:r>
        <w:t xml:space="preserve"> Evan </w:t>
      </w:r>
      <w:proofErr w:type="spellStart"/>
      <w:r>
        <w:t>Kirkendall</w:t>
      </w:r>
      <w:proofErr w:type="spellEnd"/>
      <w:r>
        <w:t xml:space="preserve"> (CEO), Steve Wozniak (Director of Sales and Marketing), Kyle Ryman (Director of Operations) und Zack Slater (Warehouse Manager). </w:t>
      </w:r>
      <w:r w:rsidRPr="1DF61E1B">
        <w:rPr>
          <w:lang w:val="de-DE"/>
        </w:rPr>
        <w:t xml:space="preserve">Anmeldungen bitte unter </w:t>
      </w:r>
      <w:hyperlink r:id="rId17">
        <w:r w:rsidRPr="1DF61E1B">
          <w:rPr>
            <w:rStyle w:val="Hyperlink"/>
            <w:lang w:val="de-DE"/>
          </w:rPr>
          <w:t>https://zoom.us/webinar/register/WN_FJ6m4BWnT86Rvcdc3g6z-w#</w:t>
        </w:r>
      </w:hyperlink>
      <w:r w:rsidRPr="1DF61E1B">
        <w:rPr>
          <w:lang w:val="de-DE"/>
        </w:rPr>
        <w:t>.</w:t>
      </w:r>
    </w:p>
    <w:p w14:paraId="70D2C87E" w14:textId="63EB5F04" w:rsidR="003D2DCD" w:rsidRPr="003E4BEF" w:rsidRDefault="003D2DCD" w:rsidP="001E0C8F">
      <w:r>
        <w:rPr>
          <w:noProof/>
        </w:rPr>
        <w:drawing>
          <wp:inline distT="0" distB="0" distL="0" distR="0" wp14:anchorId="57A8F8FD" wp14:editId="3FB0EABF">
            <wp:extent cx="4718048" cy="2617680"/>
            <wp:effectExtent l="0" t="0" r="6350" b="0"/>
            <wp:docPr id="2068782098" name="Grafik 11" descr="Ein Bild, das Licht, Nacht, erleuchte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18">
                      <a:extLst>
                        <a:ext uri="{28A0092B-C50C-407E-A947-70E740481C1C}">
                          <a14:useLocalDpi xmlns:a14="http://schemas.microsoft.com/office/drawing/2010/main" val="0"/>
                        </a:ext>
                      </a:extLst>
                    </a:blip>
                    <a:stretch>
                      <a:fillRect/>
                    </a:stretch>
                  </pic:blipFill>
                  <pic:spPr>
                    <a:xfrm>
                      <a:off x="0" y="0"/>
                      <a:ext cx="4718048" cy="2617680"/>
                    </a:xfrm>
                    <a:prstGeom prst="rect">
                      <a:avLst/>
                    </a:prstGeom>
                  </pic:spPr>
                </pic:pic>
              </a:graphicData>
            </a:graphic>
          </wp:inline>
        </w:drawing>
      </w:r>
    </w:p>
    <w:p w14:paraId="57051A78" w14:textId="5FD5B077" w:rsidR="003D2DCD" w:rsidRDefault="003D2DCD" w:rsidP="001E0C8F"/>
    <w:p w14:paraId="3C1B37F9" w14:textId="77777777" w:rsidR="009F12F3" w:rsidRDefault="009F12F3" w:rsidP="001E0C8F"/>
    <w:p w14:paraId="40728730" w14:textId="77777777" w:rsidR="009F12F3" w:rsidRDefault="009F12F3" w:rsidP="001E0C8F"/>
    <w:p w14:paraId="7A656BE1" w14:textId="7B3F24C5" w:rsidR="001E0C8F" w:rsidRPr="009F12F3" w:rsidRDefault="00AC7CFA" w:rsidP="001E0C8F">
      <w:pPr>
        <w:rPr>
          <w:b/>
          <w:bCs/>
          <w:lang w:val="de-DE"/>
        </w:rPr>
      </w:pPr>
      <w:r w:rsidRPr="009F12F3">
        <w:rPr>
          <w:b/>
          <w:bCs/>
          <w:lang w:val="de-DE"/>
        </w:rPr>
        <w:t xml:space="preserve">Live </w:t>
      </w:r>
      <w:r w:rsidR="007D6683" w:rsidRPr="009F12F3">
        <w:rPr>
          <w:b/>
          <w:bCs/>
          <w:lang w:val="de-DE"/>
        </w:rPr>
        <w:t>Round</w:t>
      </w:r>
      <w:r w:rsidR="00A63CF7" w:rsidRPr="009F12F3">
        <w:rPr>
          <w:b/>
          <w:bCs/>
          <w:lang w:val="de-DE"/>
        </w:rPr>
        <w:t xml:space="preserve"> </w:t>
      </w:r>
      <w:r w:rsidR="007D6683" w:rsidRPr="009F12F3">
        <w:rPr>
          <w:b/>
          <w:bCs/>
          <w:lang w:val="de-DE"/>
        </w:rPr>
        <w:t xml:space="preserve">Table </w:t>
      </w:r>
    </w:p>
    <w:p w14:paraId="1FE88C87" w14:textId="4589C5CE" w:rsidR="001E0C8F" w:rsidRPr="009F12F3" w:rsidRDefault="00A63CF7" w:rsidP="001E0C8F">
      <w:pPr>
        <w:rPr>
          <w:b/>
          <w:bCs/>
          <w:lang w:val="de-DE"/>
        </w:rPr>
      </w:pPr>
      <w:r w:rsidRPr="009F12F3">
        <w:rPr>
          <w:b/>
          <w:bCs/>
          <w:lang w:val="de-DE"/>
        </w:rPr>
        <w:t xml:space="preserve">Donnerstag, 25. Juni 2020 von </w:t>
      </w:r>
      <w:r w:rsidR="007D6683" w:rsidRPr="009F12F3">
        <w:rPr>
          <w:b/>
          <w:bCs/>
          <w:lang w:val="de-DE"/>
        </w:rPr>
        <w:t xml:space="preserve">16:00 </w:t>
      </w:r>
      <w:r w:rsidRPr="009F12F3">
        <w:rPr>
          <w:b/>
          <w:bCs/>
          <w:lang w:val="de-DE"/>
        </w:rPr>
        <w:t>bis</w:t>
      </w:r>
      <w:r w:rsidR="007D6683" w:rsidRPr="009F12F3">
        <w:rPr>
          <w:b/>
          <w:bCs/>
          <w:lang w:val="de-DE"/>
        </w:rPr>
        <w:t xml:space="preserve"> 17:30 </w:t>
      </w:r>
      <w:r w:rsidRPr="009F12F3">
        <w:rPr>
          <w:b/>
          <w:bCs/>
          <w:lang w:val="de-DE"/>
        </w:rPr>
        <w:t>Uhr</w:t>
      </w:r>
      <w:r w:rsidR="007D6683" w:rsidRPr="009F12F3">
        <w:rPr>
          <w:b/>
          <w:bCs/>
          <w:lang w:val="de-DE"/>
        </w:rPr>
        <w:t xml:space="preserve"> </w:t>
      </w:r>
    </w:p>
    <w:p w14:paraId="3763DF33" w14:textId="5CD6FDA1" w:rsidR="001E0C8F" w:rsidRPr="009F12F3" w:rsidRDefault="007D6683" w:rsidP="001E0C8F">
      <w:pPr>
        <w:pStyle w:val="berschrift1"/>
        <w:rPr>
          <w:lang w:val="de-DE"/>
        </w:rPr>
      </w:pPr>
      <w:proofErr w:type="spellStart"/>
      <w:r w:rsidRPr="009F12F3">
        <w:rPr>
          <w:lang w:val="de-DE"/>
        </w:rPr>
        <w:t>Meet</w:t>
      </w:r>
      <w:proofErr w:type="spellEnd"/>
      <w:r w:rsidRPr="009F12F3">
        <w:rPr>
          <w:lang w:val="de-DE"/>
        </w:rPr>
        <w:t xml:space="preserve"> </w:t>
      </w:r>
      <w:proofErr w:type="spellStart"/>
      <w:r w:rsidRPr="009F12F3">
        <w:rPr>
          <w:lang w:val="de-DE"/>
        </w:rPr>
        <w:t>Your</w:t>
      </w:r>
      <w:proofErr w:type="spellEnd"/>
      <w:r w:rsidRPr="009F12F3">
        <w:rPr>
          <w:lang w:val="de-DE"/>
        </w:rPr>
        <w:t xml:space="preserve"> RF Expert</w:t>
      </w:r>
    </w:p>
    <w:p w14:paraId="06D89738" w14:textId="590911A2" w:rsidR="007D6683" w:rsidRPr="009F12F3" w:rsidRDefault="00A63CF7" w:rsidP="00B56D8B">
      <w:pPr>
        <w:rPr>
          <w:lang w:val="de-DE"/>
        </w:rPr>
      </w:pPr>
      <w:r w:rsidRPr="009F12F3">
        <w:rPr>
          <w:lang w:val="de-DE"/>
        </w:rPr>
        <w:t xml:space="preserve">Aufgrund des großen Erfolgs der ersten Ausgabe dieses Webinars kehren die HF-Experten Volker Schmitt, Jonas </w:t>
      </w:r>
      <w:proofErr w:type="spellStart"/>
      <w:r w:rsidRPr="009F12F3">
        <w:rPr>
          <w:lang w:val="de-DE"/>
        </w:rPr>
        <w:t>Naesby</w:t>
      </w:r>
      <w:proofErr w:type="spellEnd"/>
      <w:r w:rsidRPr="009F12F3">
        <w:rPr>
          <w:lang w:val="de-DE"/>
        </w:rPr>
        <w:t xml:space="preserve"> und Vincent </w:t>
      </w:r>
      <w:proofErr w:type="spellStart"/>
      <w:r w:rsidRPr="009F12F3">
        <w:rPr>
          <w:lang w:val="de-DE"/>
        </w:rPr>
        <w:t>Tilgenkamp</w:t>
      </w:r>
      <w:proofErr w:type="spellEnd"/>
      <w:r w:rsidRPr="009F12F3">
        <w:rPr>
          <w:lang w:val="de-DE"/>
        </w:rPr>
        <w:t xml:space="preserve"> </w:t>
      </w:r>
      <w:r w:rsidR="00266FBB" w:rsidRPr="009F12F3">
        <w:rPr>
          <w:lang w:val="de-DE"/>
        </w:rPr>
        <w:t xml:space="preserve">für einen weiteren </w:t>
      </w:r>
      <w:r w:rsidRPr="009F12F3">
        <w:rPr>
          <w:lang w:val="de-DE"/>
        </w:rPr>
        <w:t xml:space="preserve">Round Table zurück – </w:t>
      </w:r>
      <w:r w:rsidR="009F12F3">
        <w:rPr>
          <w:lang w:val="de-DE"/>
        </w:rPr>
        <w:t xml:space="preserve">und sind </w:t>
      </w:r>
      <w:r w:rsidRPr="009F12F3">
        <w:rPr>
          <w:lang w:val="de-DE"/>
        </w:rPr>
        <w:t xml:space="preserve">bereit, eure Fragen zu den Herausforderungen bei der Arbeit mit drahtlosen HF-Mikrofon- und Monitoringsystemen zu beantworten. Das Team hat Erfahrung mit den größten internationalen Live-Veranstaltungen und wird euch seine Konzepte und bewährten Verfahren vorstellen. Anmeldungen sind ab sofort unter </w:t>
      </w:r>
      <w:hyperlink r:id="rId19" w:history="1">
        <w:r w:rsidR="007D6683" w:rsidRPr="009F12F3">
          <w:rPr>
            <w:rStyle w:val="Hyperlink"/>
            <w:rFonts w:ascii="Sennheiser Office" w:hAnsi="Sennheiser Office" w:cs="Segoe UI"/>
            <w:color w:val="663399"/>
            <w:szCs w:val="18"/>
            <w:lang w:val="de-DE"/>
          </w:rPr>
          <w:t>https://zoom.us/webinar/register/WN_VVqd6T-1R7yrdydeMX32yg</w:t>
        </w:r>
      </w:hyperlink>
      <w:r w:rsidRPr="009F12F3">
        <w:rPr>
          <w:lang w:val="de-DE"/>
        </w:rPr>
        <w:t xml:space="preserve"> möglich.</w:t>
      </w:r>
    </w:p>
    <w:p w14:paraId="76E0600D" w14:textId="43426F1B" w:rsidR="00994054" w:rsidRDefault="00994054" w:rsidP="00B56D8B">
      <w:pPr>
        <w:rPr>
          <w:lang w:val="en-US"/>
        </w:rPr>
      </w:pPr>
      <w:r>
        <w:rPr>
          <w:noProof/>
        </w:rPr>
        <w:drawing>
          <wp:inline distT="0" distB="0" distL="0" distR="0" wp14:anchorId="66AD32BA" wp14:editId="1E917A33">
            <wp:extent cx="5003798" cy="1390650"/>
            <wp:effectExtent l="0" t="0" r="6350" b="0"/>
            <wp:docPr id="2037649940" name="Grafik 8" descr="Ein Bild, das drinnen, Mann, Foto,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0">
                      <a:extLst>
                        <a:ext uri="{28A0092B-C50C-407E-A947-70E740481C1C}">
                          <a14:useLocalDpi xmlns:a14="http://schemas.microsoft.com/office/drawing/2010/main"/>
                        </a:ext>
                      </a:extLst>
                    </a:blip>
                    <a:stretch>
                      <a:fillRect/>
                    </a:stretch>
                  </pic:blipFill>
                  <pic:spPr>
                    <a:xfrm>
                      <a:off x="0" y="0"/>
                      <a:ext cx="5003798" cy="1390650"/>
                    </a:xfrm>
                    <a:prstGeom prst="rect">
                      <a:avLst/>
                    </a:prstGeom>
                  </pic:spPr>
                </pic:pic>
              </a:graphicData>
            </a:graphic>
          </wp:inline>
        </w:drawing>
      </w:r>
    </w:p>
    <w:p w14:paraId="1888A483" w14:textId="2757E483" w:rsidR="007D6683" w:rsidRPr="009F12F3" w:rsidRDefault="00266FBB" w:rsidP="00D02F84">
      <w:pPr>
        <w:pStyle w:val="Beschriftung"/>
        <w:rPr>
          <w:lang w:val="de-DE"/>
        </w:rPr>
      </w:pPr>
      <w:r w:rsidRPr="009F12F3">
        <w:rPr>
          <w:lang w:val="de-DE"/>
        </w:rPr>
        <w:t xml:space="preserve">Experten für HF-Technik und Funkmikrofonsysteme: Jonas </w:t>
      </w:r>
      <w:proofErr w:type="spellStart"/>
      <w:r w:rsidRPr="009F12F3">
        <w:rPr>
          <w:lang w:val="de-DE"/>
        </w:rPr>
        <w:t>Naesby</w:t>
      </w:r>
      <w:proofErr w:type="spellEnd"/>
      <w:r w:rsidRPr="009F12F3">
        <w:rPr>
          <w:lang w:val="de-DE"/>
        </w:rPr>
        <w:t xml:space="preserve">, Vincent </w:t>
      </w:r>
      <w:proofErr w:type="spellStart"/>
      <w:r w:rsidRPr="009F12F3">
        <w:rPr>
          <w:lang w:val="de-DE"/>
        </w:rPr>
        <w:t>Tilgenkamp</w:t>
      </w:r>
      <w:proofErr w:type="spellEnd"/>
      <w:r w:rsidRPr="009F12F3">
        <w:rPr>
          <w:lang w:val="de-DE"/>
        </w:rPr>
        <w:t xml:space="preserve"> und Volker Schmitt (von links nach rechts) </w:t>
      </w:r>
    </w:p>
    <w:p w14:paraId="20CB01A9" w14:textId="5A5FFB50" w:rsidR="00994054" w:rsidRPr="009F12F3" w:rsidRDefault="00994054" w:rsidP="00B56D8B">
      <w:pPr>
        <w:rPr>
          <w:lang w:val="de-DE"/>
        </w:rPr>
      </w:pPr>
    </w:p>
    <w:p w14:paraId="17535C76" w14:textId="77777777" w:rsidR="003E4BEF" w:rsidRPr="009F12F3" w:rsidRDefault="003E4BEF" w:rsidP="00B56D8B">
      <w:pPr>
        <w:rPr>
          <w:lang w:val="de-DE"/>
        </w:rPr>
      </w:pPr>
    </w:p>
    <w:p w14:paraId="4749AEFD" w14:textId="146DD731" w:rsidR="007D6683" w:rsidRPr="009F12F3" w:rsidRDefault="007D6683" w:rsidP="00B56D8B">
      <w:pPr>
        <w:rPr>
          <w:b/>
          <w:bCs/>
          <w:lang w:val="de-DE"/>
        </w:rPr>
      </w:pPr>
      <w:r w:rsidRPr="009F12F3">
        <w:rPr>
          <w:b/>
          <w:bCs/>
          <w:lang w:val="de-DE"/>
        </w:rPr>
        <w:t>Live Webinar</w:t>
      </w:r>
    </w:p>
    <w:p w14:paraId="46B8C093" w14:textId="6F2937FA" w:rsidR="005735C2" w:rsidRPr="009F12F3" w:rsidRDefault="00266FBB" w:rsidP="00D446D4">
      <w:pPr>
        <w:rPr>
          <w:b/>
          <w:bCs/>
          <w:lang w:val="de-DE"/>
        </w:rPr>
      </w:pPr>
      <w:r w:rsidRPr="009F12F3">
        <w:rPr>
          <w:b/>
          <w:bCs/>
          <w:lang w:val="de-DE"/>
        </w:rPr>
        <w:t>Mittwoch, 24. Juni 2020, mit drei Zeitoptionen: von</w:t>
      </w:r>
      <w:r w:rsidR="000F712D" w:rsidRPr="009F12F3">
        <w:rPr>
          <w:b/>
          <w:bCs/>
          <w:lang w:val="de-DE"/>
        </w:rPr>
        <w:t xml:space="preserve"> </w:t>
      </w:r>
      <w:r w:rsidR="007D6683" w:rsidRPr="009F12F3">
        <w:rPr>
          <w:b/>
          <w:bCs/>
          <w:lang w:val="de-DE"/>
        </w:rPr>
        <w:t xml:space="preserve">8:30 </w:t>
      </w:r>
      <w:r w:rsidRPr="009F12F3">
        <w:rPr>
          <w:b/>
          <w:bCs/>
          <w:lang w:val="de-DE"/>
        </w:rPr>
        <w:t>bis</w:t>
      </w:r>
      <w:r w:rsidR="007D6683" w:rsidRPr="009F12F3">
        <w:rPr>
          <w:b/>
          <w:bCs/>
          <w:lang w:val="de-DE"/>
        </w:rPr>
        <w:t xml:space="preserve"> 9:30, </w:t>
      </w:r>
      <w:r w:rsidRPr="009F12F3">
        <w:rPr>
          <w:b/>
          <w:bCs/>
          <w:lang w:val="de-DE"/>
        </w:rPr>
        <w:t xml:space="preserve">von </w:t>
      </w:r>
      <w:r w:rsidR="007D6683" w:rsidRPr="009F12F3">
        <w:rPr>
          <w:b/>
          <w:bCs/>
          <w:lang w:val="de-DE"/>
        </w:rPr>
        <w:t xml:space="preserve">13:30 </w:t>
      </w:r>
      <w:r w:rsidRPr="009F12F3">
        <w:rPr>
          <w:b/>
          <w:bCs/>
          <w:lang w:val="de-DE"/>
        </w:rPr>
        <w:t>bis</w:t>
      </w:r>
      <w:r w:rsidR="007D6683" w:rsidRPr="009F12F3">
        <w:rPr>
          <w:b/>
          <w:bCs/>
          <w:lang w:val="de-DE"/>
        </w:rPr>
        <w:t xml:space="preserve"> 14</w:t>
      </w:r>
      <w:r w:rsidR="00800E20" w:rsidRPr="009F12F3">
        <w:rPr>
          <w:b/>
          <w:bCs/>
          <w:lang w:val="de-DE"/>
        </w:rPr>
        <w:t>:</w:t>
      </w:r>
      <w:r w:rsidR="007D6683" w:rsidRPr="009F12F3">
        <w:rPr>
          <w:b/>
          <w:bCs/>
          <w:lang w:val="de-DE"/>
        </w:rPr>
        <w:t xml:space="preserve">30 </w:t>
      </w:r>
      <w:r w:rsidRPr="009F12F3">
        <w:rPr>
          <w:b/>
          <w:bCs/>
          <w:lang w:val="de-DE"/>
        </w:rPr>
        <w:t>oder von</w:t>
      </w:r>
      <w:r w:rsidR="007D6683" w:rsidRPr="009F12F3">
        <w:rPr>
          <w:b/>
          <w:bCs/>
          <w:lang w:val="de-DE"/>
        </w:rPr>
        <w:t xml:space="preserve"> </w:t>
      </w:r>
      <w:r w:rsidR="004122C3" w:rsidRPr="009F12F3">
        <w:rPr>
          <w:b/>
          <w:bCs/>
          <w:lang w:val="de-DE"/>
        </w:rPr>
        <w:t xml:space="preserve">18:00 </w:t>
      </w:r>
      <w:r w:rsidRPr="009F12F3">
        <w:rPr>
          <w:b/>
          <w:bCs/>
          <w:lang w:val="de-DE"/>
        </w:rPr>
        <w:t>bis</w:t>
      </w:r>
      <w:r w:rsidR="004122C3" w:rsidRPr="009F12F3">
        <w:rPr>
          <w:b/>
          <w:bCs/>
          <w:lang w:val="de-DE"/>
        </w:rPr>
        <w:t xml:space="preserve"> 19:00</w:t>
      </w:r>
      <w:r w:rsidRPr="009F12F3">
        <w:rPr>
          <w:b/>
          <w:bCs/>
          <w:lang w:val="de-DE"/>
        </w:rPr>
        <w:t xml:space="preserve"> Uhr</w:t>
      </w:r>
      <w:r w:rsidR="004122C3" w:rsidRPr="009F12F3">
        <w:rPr>
          <w:b/>
          <w:bCs/>
          <w:lang w:val="de-DE"/>
        </w:rPr>
        <w:t xml:space="preserve"> </w:t>
      </w:r>
    </w:p>
    <w:p w14:paraId="792D7E9B" w14:textId="0A225D17" w:rsidR="007D6683" w:rsidRPr="009F12F3" w:rsidRDefault="004122C3" w:rsidP="004122C3">
      <w:pPr>
        <w:pStyle w:val="berschrift1"/>
        <w:rPr>
          <w:lang w:val="de-DE"/>
        </w:rPr>
      </w:pPr>
      <w:r w:rsidRPr="009F12F3">
        <w:rPr>
          <w:lang w:val="de-DE"/>
        </w:rPr>
        <w:t xml:space="preserve">Sennheiser Pro </w:t>
      </w:r>
      <w:proofErr w:type="spellStart"/>
      <w:r w:rsidRPr="009F12F3">
        <w:rPr>
          <w:lang w:val="de-DE"/>
        </w:rPr>
        <w:t>Headphones</w:t>
      </w:r>
      <w:proofErr w:type="spellEnd"/>
      <w:r w:rsidRPr="009F12F3">
        <w:rPr>
          <w:lang w:val="de-DE"/>
        </w:rPr>
        <w:t xml:space="preserve"> </w:t>
      </w:r>
    </w:p>
    <w:p w14:paraId="3A80D170" w14:textId="5D40D2BE" w:rsidR="007D6683" w:rsidRPr="009F12F3" w:rsidRDefault="004F2C34" w:rsidP="00D446D4">
      <w:pPr>
        <w:rPr>
          <w:lang w:val="de-DE"/>
        </w:rPr>
      </w:pPr>
      <w:r w:rsidRPr="009F12F3">
        <w:rPr>
          <w:lang w:val="de-DE"/>
        </w:rPr>
        <w:t xml:space="preserve">Der </w:t>
      </w:r>
      <w:r w:rsidR="00266FBB" w:rsidRPr="009F12F3">
        <w:rPr>
          <w:lang w:val="de-DE"/>
        </w:rPr>
        <w:t xml:space="preserve">Moderator </w:t>
      </w:r>
      <w:r w:rsidRPr="009F12F3">
        <w:rPr>
          <w:lang w:val="de-DE"/>
        </w:rPr>
        <w:t xml:space="preserve">des Webinars </w:t>
      </w:r>
      <w:r w:rsidR="00266FBB" w:rsidRPr="009F12F3">
        <w:rPr>
          <w:lang w:val="de-DE"/>
        </w:rPr>
        <w:t xml:space="preserve">John McGregor lädt euch ein, die Sennheiser Pro-Kopfhörer näher </w:t>
      </w:r>
      <w:r w:rsidRPr="009F12F3">
        <w:rPr>
          <w:lang w:val="de-DE"/>
        </w:rPr>
        <w:t>zu betrachten</w:t>
      </w:r>
      <w:r w:rsidR="00266FBB" w:rsidRPr="009F12F3">
        <w:rPr>
          <w:lang w:val="de-DE"/>
        </w:rPr>
        <w:t xml:space="preserve">. Er führt euch durch die Entwicklung und Geschichte des legendären </w:t>
      </w:r>
      <w:r w:rsidR="009F12F3">
        <w:rPr>
          <w:lang w:val="de-DE"/>
        </w:rPr>
        <w:t xml:space="preserve">Kopfhörers </w:t>
      </w:r>
      <w:r w:rsidR="00266FBB" w:rsidRPr="009F12F3">
        <w:rPr>
          <w:lang w:val="de-DE"/>
        </w:rPr>
        <w:t>HD 25 und stellt euch einige der neuesten Entwicklungen in der Pro-Kopfhörer-Technologie vor, darunter die neuen IE PRO-In-</w:t>
      </w:r>
      <w:proofErr w:type="spellStart"/>
      <w:r w:rsidR="00266FBB" w:rsidRPr="009F12F3">
        <w:rPr>
          <w:lang w:val="de-DE"/>
        </w:rPr>
        <w:t>Ears</w:t>
      </w:r>
      <w:proofErr w:type="spellEnd"/>
      <w:r w:rsidR="00266FBB" w:rsidRPr="009F12F3">
        <w:rPr>
          <w:lang w:val="de-DE"/>
        </w:rPr>
        <w:t>.</w:t>
      </w:r>
    </w:p>
    <w:p w14:paraId="3F43D8DA" w14:textId="3F3DBA7D" w:rsidR="007D6683" w:rsidRPr="009F12F3" w:rsidRDefault="00266FBB" w:rsidP="00D446D4">
      <w:pPr>
        <w:rPr>
          <w:lang w:val="de-DE"/>
        </w:rPr>
      </w:pPr>
      <w:r w:rsidRPr="009F12F3">
        <w:rPr>
          <w:lang w:val="de-DE"/>
        </w:rPr>
        <w:t>Anmeldungen sind ab sofort mögli</w:t>
      </w:r>
      <w:r w:rsidR="00E751C0" w:rsidRPr="009F12F3">
        <w:rPr>
          <w:lang w:val="de-DE"/>
        </w:rPr>
        <w:t>ch</w:t>
      </w:r>
      <w:r w:rsidRPr="009F12F3">
        <w:rPr>
          <w:lang w:val="de-DE"/>
        </w:rPr>
        <w:t>:</w:t>
      </w:r>
    </w:p>
    <w:p w14:paraId="49EF702E" w14:textId="6CA9DA0D" w:rsidR="004122C3" w:rsidRPr="009F12F3" w:rsidRDefault="00266FBB" w:rsidP="00D446D4">
      <w:pPr>
        <w:rPr>
          <w:rFonts w:ascii="Sennheiser Office" w:hAnsi="Sennheiser Office"/>
          <w:szCs w:val="18"/>
          <w:lang w:val="de-DE"/>
        </w:rPr>
      </w:pPr>
      <w:r w:rsidRPr="009F12F3">
        <w:rPr>
          <w:lang w:val="de-DE"/>
        </w:rPr>
        <w:t xml:space="preserve">Von </w:t>
      </w:r>
      <w:r w:rsidR="004122C3" w:rsidRPr="009F12F3">
        <w:rPr>
          <w:lang w:val="de-DE"/>
        </w:rPr>
        <w:t xml:space="preserve">8:30 </w:t>
      </w:r>
      <w:r w:rsidRPr="009F12F3">
        <w:rPr>
          <w:lang w:val="de-DE"/>
        </w:rPr>
        <w:t>bis</w:t>
      </w:r>
      <w:r w:rsidR="004122C3" w:rsidRPr="009F12F3">
        <w:rPr>
          <w:lang w:val="de-DE"/>
        </w:rPr>
        <w:t xml:space="preserve"> 9:30 </w:t>
      </w:r>
      <w:r w:rsidRPr="009F12F3">
        <w:rPr>
          <w:lang w:val="de-DE"/>
        </w:rPr>
        <w:t xml:space="preserve">Uhr </w:t>
      </w:r>
      <w:r w:rsidR="004122C3" w:rsidRPr="009F12F3">
        <w:rPr>
          <w:rFonts w:ascii="Sennheiser Office" w:hAnsi="Sennheiser Office"/>
          <w:szCs w:val="18"/>
          <w:lang w:val="de-DE"/>
        </w:rPr>
        <w:t xml:space="preserve">– </w:t>
      </w:r>
      <w:hyperlink r:id="rId21" w:history="1">
        <w:r w:rsidR="004122C3" w:rsidRPr="009F12F3">
          <w:rPr>
            <w:rStyle w:val="Hyperlink"/>
            <w:rFonts w:ascii="Sennheiser Office" w:hAnsi="Sennheiser Office" w:cs="Segoe UI"/>
            <w:color w:val="auto"/>
            <w:szCs w:val="18"/>
            <w:lang w:val="de-DE"/>
          </w:rPr>
          <w:t>https://zoom.us/webinar/register/WN_HDCOB4IsTB-eaqPu1OiLAQ</w:t>
        </w:r>
      </w:hyperlink>
    </w:p>
    <w:p w14:paraId="4F4341D2" w14:textId="4D53EC2E" w:rsidR="004122C3" w:rsidRPr="009F12F3" w:rsidRDefault="00266FBB" w:rsidP="00D446D4">
      <w:pPr>
        <w:rPr>
          <w:lang w:val="de-DE"/>
        </w:rPr>
      </w:pPr>
      <w:r w:rsidRPr="009F12F3">
        <w:rPr>
          <w:lang w:val="de-DE"/>
        </w:rPr>
        <w:t xml:space="preserve">Von </w:t>
      </w:r>
      <w:r w:rsidR="004122C3" w:rsidRPr="009F12F3">
        <w:rPr>
          <w:lang w:val="de-DE"/>
        </w:rPr>
        <w:t xml:space="preserve">13:30 </w:t>
      </w:r>
      <w:r w:rsidRPr="009F12F3">
        <w:rPr>
          <w:lang w:val="de-DE"/>
        </w:rPr>
        <w:t>bis</w:t>
      </w:r>
      <w:r w:rsidR="004122C3" w:rsidRPr="009F12F3">
        <w:rPr>
          <w:lang w:val="de-DE"/>
        </w:rPr>
        <w:t xml:space="preserve"> 14:30 </w:t>
      </w:r>
      <w:r w:rsidRPr="009F12F3">
        <w:rPr>
          <w:lang w:val="de-DE"/>
        </w:rPr>
        <w:t xml:space="preserve">Uhr </w:t>
      </w:r>
      <w:r w:rsidR="004122C3" w:rsidRPr="009F12F3">
        <w:rPr>
          <w:lang w:val="de-DE"/>
        </w:rPr>
        <w:t xml:space="preserve">– </w:t>
      </w:r>
      <w:hyperlink r:id="rId22" w:history="1">
        <w:r w:rsidR="004122C3" w:rsidRPr="009F12F3">
          <w:rPr>
            <w:rStyle w:val="Hyperlink"/>
            <w:rFonts w:ascii="Sennheiser Office" w:hAnsi="Sennheiser Office" w:cs="Segoe UI"/>
            <w:color w:val="auto"/>
            <w:szCs w:val="18"/>
            <w:lang w:val="de-DE"/>
          </w:rPr>
          <w:t>https://zoom.us/webinar/register/WN_-WRhkiwER4OcdHDlXYyrLw</w:t>
        </w:r>
      </w:hyperlink>
    </w:p>
    <w:p w14:paraId="062C17C0" w14:textId="0B497D09" w:rsidR="004122C3" w:rsidRPr="009F12F3" w:rsidRDefault="00266FBB" w:rsidP="00D446D4">
      <w:pPr>
        <w:rPr>
          <w:lang w:val="de-DE"/>
        </w:rPr>
      </w:pPr>
      <w:r w:rsidRPr="009F12F3">
        <w:rPr>
          <w:lang w:val="de-DE"/>
        </w:rPr>
        <w:t xml:space="preserve">Von </w:t>
      </w:r>
      <w:r w:rsidR="004122C3" w:rsidRPr="009F12F3">
        <w:rPr>
          <w:lang w:val="de-DE"/>
        </w:rPr>
        <w:t xml:space="preserve">18:00 </w:t>
      </w:r>
      <w:r w:rsidRPr="009F12F3">
        <w:rPr>
          <w:lang w:val="de-DE"/>
        </w:rPr>
        <w:t xml:space="preserve">bis </w:t>
      </w:r>
      <w:r w:rsidR="004122C3" w:rsidRPr="009F12F3">
        <w:rPr>
          <w:lang w:val="de-DE"/>
        </w:rPr>
        <w:t xml:space="preserve">19:00 </w:t>
      </w:r>
      <w:r w:rsidRPr="009F12F3">
        <w:rPr>
          <w:lang w:val="de-DE"/>
        </w:rPr>
        <w:t xml:space="preserve">Uhr </w:t>
      </w:r>
      <w:r w:rsidR="004122C3" w:rsidRPr="009F12F3">
        <w:rPr>
          <w:rFonts w:ascii="Sennheiser Office" w:hAnsi="Sennheiser Office"/>
          <w:szCs w:val="18"/>
          <w:lang w:val="de-DE"/>
        </w:rPr>
        <w:t xml:space="preserve">– </w:t>
      </w:r>
      <w:hyperlink r:id="rId23" w:history="1">
        <w:r w:rsidR="004122C3" w:rsidRPr="009F12F3">
          <w:rPr>
            <w:rStyle w:val="Hyperlink"/>
            <w:rFonts w:ascii="Sennheiser Office" w:hAnsi="Sennheiser Office" w:cs="Segoe UI"/>
            <w:color w:val="auto"/>
            <w:szCs w:val="18"/>
            <w:lang w:val="de-DE"/>
          </w:rPr>
          <w:t>https://zoom.us/webinar/register/WN_M2xlpYzuTqm9_ETwztiqVA</w:t>
        </w:r>
      </w:hyperlink>
    </w:p>
    <w:p w14:paraId="6AFC733D" w14:textId="4A79D66B" w:rsidR="004122C3" w:rsidRPr="009F12F3" w:rsidRDefault="004122C3" w:rsidP="00D446D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6051BB" w:rsidRPr="009F12F3" w14:paraId="637B4AD5" w14:textId="77777777" w:rsidTr="1DF61E1B">
        <w:tc>
          <w:tcPr>
            <w:tcW w:w="3544" w:type="dxa"/>
          </w:tcPr>
          <w:p w14:paraId="6031DC19" w14:textId="4F6DCD61" w:rsidR="006051BB" w:rsidRDefault="00AA1DB9" w:rsidP="00D446D4">
            <w:pPr>
              <w:rPr>
                <w:lang w:val="en-US"/>
              </w:rPr>
            </w:pPr>
            <w:r>
              <w:rPr>
                <w:noProof/>
              </w:rPr>
              <w:lastRenderedPageBreak/>
              <w:drawing>
                <wp:inline distT="0" distB="0" distL="0" distR="0" wp14:anchorId="426CE478" wp14:editId="092AB165">
                  <wp:extent cx="1898650" cy="1898650"/>
                  <wp:effectExtent l="0" t="0" r="6350" b="6350"/>
                  <wp:docPr id="1682134834" name="Grafik 7" descr="Ein Bild, das Mann, Person, Brille,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4">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inline>
              </w:drawing>
            </w:r>
          </w:p>
        </w:tc>
        <w:tc>
          <w:tcPr>
            <w:tcW w:w="4326" w:type="dxa"/>
          </w:tcPr>
          <w:p w14:paraId="73D59328" w14:textId="3CAE1EF5" w:rsidR="006051BB" w:rsidRPr="009F12F3" w:rsidRDefault="006051BB" w:rsidP="006051BB">
            <w:pPr>
              <w:pStyle w:val="Beschriftung"/>
              <w:rPr>
                <w:lang w:val="de-DE"/>
              </w:rPr>
            </w:pPr>
            <w:r w:rsidRPr="009F12F3">
              <w:rPr>
                <w:lang w:val="de-DE"/>
              </w:rPr>
              <w:t xml:space="preserve">John McGregor </w:t>
            </w:r>
            <w:r w:rsidR="004F2C34" w:rsidRPr="009F12F3">
              <w:rPr>
                <w:lang w:val="de-DE"/>
              </w:rPr>
              <w:t>führt</w:t>
            </w:r>
            <w:r w:rsidR="00266FBB" w:rsidRPr="009F12F3">
              <w:rPr>
                <w:lang w:val="de-DE"/>
              </w:rPr>
              <w:t xml:space="preserve"> durch das Sennheiser Portfolio </w:t>
            </w:r>
            <w:r w:rsidR="004F2C34" w:rsidRPr="009F12F3">
              <w:rPr>
                <w:lang w:val="de-DE"/>
              </w:rPr>
              <w:t>der</w:t>
            </w:r>
            <w:r w:rsidR="00266FBB" w:rsidRPr="009F12F3">
              <w:rPr>
                <w:lang w:val="de-DE"/>
              </w:rPr>
              <w:t xml:space="preserve"> Pro-Kopfhörer</w:t>
            </w:r>
          </w:p>
        </w:tc>
      </w:tr>
    </w:tbl>
    <w:p w14:paraId="520F61B5" w14:textId="1EFC3768" w:rsidR="009374DA" w:rsidRPr="009F12F3" w:rsidRDefault="009374DA" w:rsidP="009374DA">
      <w:pPr>
        <w:spacing w:after="200" w:line="276" w:lineRule="auto"/>
        <w:rPr>
          <w:b/>
          <w:bCs/>
          <w:lang w:val="de-DE"/>
        </w:rPr>
      </w:pPr>
    </w:p>
    <w:p w14:paraId="2D1434CB" w14:textId="142106D2" w:rsidR="004122C3" w:rsidRPr="009F12F3" w:rsidRDefault="004122C3" w:rsidP="00217AE8">
      <w:pPr>
        <w:spacing w:line="276" w:lineRule="auto"/>
        <w:rPr>
          <w:b/>
          <w:bCs/>
          <w:lang w:val="de-DE"/>
        </w:rPr>
      </w:pPr>
      <w:r w:rsidRPr="009F12F3">
        <w:rPr>
          <w:b/>
          <w:bCs/>
          <w:lang w:val="de-DE"/>
        </w:rPr>
        <w:t>Live Webinar</w:t>
      </w:r>
    </w:p>
    <w:p w14:paraId="7B3A1221" w14:textId="7387FA7F" w:rsidR="004122C3" w:rsidRPr="004122C3" w:rsidRDefault="00BF0513" w:rsidP="004122C3">
      <w:pPr>
        <w:rPr>
          <w:b/>
          <w:bCs/>
          <w:lang w:val="en-US"/>
        </w:rPr>
      </w:pPr>
      <w:r w:rsidRPr="009F12F3">
        <w:rPr>
          <w:b/>
          <w:bCs/>
          <w:lang w:val="de-DE"/>
        </w:rPr>
        <w:t xml:space="preserve">Mittwoch, </w:t>
      </w:r>
      <w:r w:rsidR="004122C3" w:rsidRPr="009F12F3">
        <w:rPr>
          <w:b/>
          <w:bCs/>
          <w:lang w:val="de-DE"/>
        </w:rPr>
        <w:t>24</w:t>
      </w:r>
      <w:r w:rsidR="009F12F3">
        <w:rPr>
          <w:b/>
          <w:bCs/>
          <w:lang w:val="de-DE"/>
        </w:rPr>
        <w:t>.</w:t>
      </w:r>
      <w:r w:rsidR="004122C3" w:rsidRPr="009F12F3">
        <w:rPr>
          <w:b/>
          <w:bCs/>
          <w:lang w:val="de-DE"/>
        </w:rPr>
        <w:t xml:space="preserve"> </w:t>
      </w:r>
      <w:r w:rsidRPr="009F12F3">
        <w:rPr>
          <w:b/>
          <w:bCs/>
          <w:lang w:val="de-DE"/>
        </w:rPr>
        <w:t xml:space="preserve">Juni 2020, mit </w:t>
      </w:r>
      <w:r w:rsidR="00B11596">
        <w:rPr>
          <w:b/>
          <w:bCs/>
          <w:lang w:val="de-DE"/>
        </w:rPr>
        <w:t>zwei</w:t>
      </w:r>
      <w:r w:rsidRPr="009F12F3">
        <w:rPr>
          <w:b/>
          <w:bCs/>
          <w:lang w:val="de-DE"/>
        </w:rPr>
        <w:t xml:space="preserve"> Zeitoptionen: von </w:t>
      </w:r>
      <w:r w:rsidR="00A8551F" w:rsidRPr="009F12F3">
        <w:rPr>
          <w:b/>
          <w:bCs/>
          <w:lang w:val="de-DE"/>
        </w:rPr>
        <w:t xml:space="preserve">16:00 </w:t>
      </w:r>
      <w:r w:rsidRPr="009F12F3">
        <w:rPr>
          <w:b/>
          <w:bCs/>
          <w:lang w:val="de-DE"/>
        </w:rPr>
        <w:t>bis</w:t>
      </w:r>
      <w:r w:rsidR="00A8551F" w:rsidRPr="009F12F3">
        <w:rPr>
          <w:b/>
          <w:bCs/>
          <w:lang w:val="de-DE"/>
        </w:rPr>
        <w:t xml:space="preserve"> 17:30</w:t>
      </w:r>
      <w:r w:rsidRPr="009F12F3">
        <w:rPr>
          <w:b/>
          <w:bCs/>
          <w:lang w:val="de-DE"/>
        </w:rPr>
        <w:t xml:space="preserve"> oder von</w:t>
      </w:r>
      <w:r w:rsidR="00A8551F" w:rsidRPr="009F12F3">
        <w:rPr>
          <w:b/>
          <w:bCs/>
          <w:lang w:val="de-DE"/>
        </w:rPr>
        <w:t xml:space="preserve"> 20:00 </w:t>
      </w:r>
      <w:r w:rsidRPr="009F12F3">
        <w:rPr>
          <w:b/>
          <w:bCs/>
          <w:lang w:val="de-DE"/>
        </w:rPr>
        <w:t>bis</w:t>
      </w:r>
      <w:r w:rsidR="00A8551F" w:rsidRPr="009F12F3">
        <w:rPr>
          <w:b/>
          <w:bCs/>
          <w:lang w:val="de-DE"/>
        </w:rPr>
        <w:t xml:space="preserve"> 21:30 </w:t>
      </w:r>
      <w:r w:rsidRPr="009F12F3">
        <w:rPr>
          <w:b/>
          <w:bCs/>
          <w:lang w:val="de-DE"/>
        </w:rPr>
        <w:t xml:space="preserve">Uhr </w:t>
      </w:r>
    </w:p>
    <w:p w14:paraId="7DD679A4" w14:textId="0E408BFC" w:rsidR="004122C3" w:rsidRPr="004122C3" w:rsidRDefault="004122C3" w:rsidP="004122C3">
      <w:pPr>
        <w:pStyle w:val="berschrift1"/>
        <w:rPr>
          <w:lang w:val="en-US"/>
        </w:rPr>
      </w:pPr>
      <w:r>
        <w:rPr>
          <w:lang w:val="en-US"/>
        </w:rPr>
        <w:t>Multi-Zone Antenna Systems</w:t>
      </w:r>
      <w:r w:rsidRPr="004122C3">
        <w:rPr>
          <w:lang w:val="en-US"/>
        </w:rPr>
        <w:t xml:space="preserve"> </w:t>
      </w:r>
    </w:p>
    <w:p w14:paraId="51A3D331" w14:textId="0D870015" w:rsidR="00D02F84" w:rsidRDefault="00217AE8" w:rsidP="00D02F84">
      <w:r w:rsidRPr="00217AE8">
        <w:t xml:space="preserve">In </w:t>
      </w:r>
      <w:proofErr w:type="spellStart"/>
      <w:r w:rsidRPr="00217AE8">
        <w:t>Situationen</w:t>
      </w:r>
      <w:proofErr w:type="spellEnd"/>
      <w:r w:rsidRPr="00217AE8">
        <w:t xml:space="preserve">, in </w:t>
      </w:r>
      <w:proofErr w:type="spellStart"/>
      <w:r w:rsidRPr="00217AE8">
        <w:t>denen</w:t>
      </w:r>
      <w:proofErr w:type="spellEnd"/>
      <w:r w:rsidRPr="00217AE8">
        <w:t xml:space="preserve"> </w:t>
      </w:r>
      <w:proofErr w:type="spellStart"/>
      <w:r w:rsidRPr="00217AE8">
        <w:t>eine</w:t>
      </w:r>
      <w:proofErr w:type="spellEnd"/>
      <w:r w:rsidRPr="00217AE8">
        <w:t xml:space="preserve"> </w:t>
      </w:r>
      <w:proofErr w:type="spellStart"/>
      <w:r w:rsidRPr="00217AE8">
        <w:t>großflächige</w:t>
      </w:r>
      <w:proofErr w:type="spellEnd"/>
      <w:r w:rsidRPr="00217AE8">
        <w:t xml:space="preserve"> </w:t>
      </w:r>
      <w:proofErr w:type="spellStart"/>
      <w:r w:rsidRPr="00217AE8">
        <w:t>drahtlose</w:t>
      </w:r>
      <w:proofErr w:type="spellEnd"/>
      <w:r w:rsidRPr="00217AE8">
        <w:t xml:space="preserve"> </w:t>
      </w:r>
      <w:proofErr w:type="spellStart"/>
      <w:r w:rsidRPr="00217AE8">
        <w:t>Abdeckung</w:t>
      </w:r>
      <w:proofErr w:type="spellEnd"/>
      <w:r w:rsidRPr="00217AE8">
        <w:t xml:space="preserve"> </w:t>
      </w:r>
      <w:proofErr w:type="spellStart"/>
      <w:r w:rsidRPr="00217AE8">
        <w:t>erforderlich</w:t>
      </w:r>
      <w:proofErr w:type="spellEnd"/>
      <w:r w:rsidRPr="00217AE8">
        <w:t xml:space="preserve"> </w:t>
      </w:r>
      <w:proofErr w:type="spellStart"/>
      <w:r w:rsidRPr="00217AE8">
        <w:t>ist</w:t>
      </w:r>
      <w:proofErr w:type="spellEnd"/>
      <w:r w:rsidRPr="00217AE8">
        <w:t xml:space="preserve">, </w:t>
      </w:r>
      <w:proofErr w:type="spellStart"/>
      <w:r w:rsidRPr="00217AE8">
        <w:t>wie</w:t>
      </w:r>
      <w:proofErr w:type="spellEnd"/>
      <w:r w:rsidRPr="00217AE8">
        <w:t xml:space="preserve"> </w:t>
      </w:r>
      <w:proofErr w:type="spellStart"/>
      <w:r>
        <w:t>zum</w:t>
      </w:r>
      <w:proofErr w:type="spellEnd"/>
      <w:r>
        <w:t xml:space="preserve"> </w:t>
      </w:r>
      <w:proofErr w:type="spellStart"/>
      <w:r>
        <w:t>Beispiel</w:t>
      </w:r>
      <w:proofErr w:type="spellEnd"/>
      <w:r>
        <w:t xml:space="preserve"> </w:t>
      </w:r>
      <w:proofErr w:type="spellStart"/>
      <w:r>
        <w:t>bei</w:t>
      </w:r>
      <w:proofErr w:type="spellEnd"/>
      <w:r w:rsidRPr="00217AE8">
        <w:t xml:space="preserve"> </w:t>
      </w:r>
      <w:proofErr w:type="spellStart"/>
      <w:r w:rsidRPr="00217AE8">
        <w:t>großen</w:t>
      </w:r>
      <w:proofErr w:type="spellEnd"/>
      <w:r w:rsidRPr="00217AE8">
        <w:t xml:space="preserve"> </w:t>
      </w:r>
      <w:proofErr w:type="spellStart"/>
      <w:r w:rsidRPr="00217AE8">
        <w:t>Veranstaltungsorten</w:t>
      </w:r>
      <w:proofErr w:type="spellEnd"/>
      <w:r w:rsidRPr="00217AE8">
        <w:t xml:space="preserve"> </w:t>
      </w:r>
      <w:proofErr w:type="spellStart"/>
      <w:r w:rsidRPr="00217AE8">
        <w:t>oder</w:t>
      </w:r>
      <w:proofErr w:type="spellEnd"/>
      <w:r w:rsidRPr="00217AE8">
        <w:t xml:space="preserve"> </w:t>
      </w:r>
      <w:proofErr w:type="spellStart"/>
      <w:r w:rsidRPr="00217AE8">
        <w:t>Rundfunkstudios</w:t>
      </w:r>
      <w:proofErr w:type="spellEnd"/>
      <w:r w:rsidRPr="00217AE8">
        <w:t xml:space="preserve">, </w:t>
      </w:r>
      <w:proofErr w:type="spellStart"/>
      <w:r w:rsidRPr="00217AE8">
        <w:t>m</w:t>
      </w:r>
      <w:r>
        <w:t>üssen</w:t>
      </w:r>
      <w:proofErr w:type="spellEnd"/>
      <w:r>
        <w:t xml:space="preserve"> </w:t>
      </w:r>
      <w:proofErr w:type="spellStart"/>
      <w:r>
        <w:t>mehrere</w:t>
      </w:r>
      <w:proofErr w:type="spellEnd"/>
      <w:r>
        <w:t xml:space="preserve"> </w:t>
      </w:r>
      <w:proofErr w:type="spellStart"/>
      <w:r w:rsidRPr="00217AE8">
        <w:t>Antennen</w:t>
      </w:r>
      <w:proofErr w:type="spellEnd"/>
      <w:r w:rsidRPr="00217AE8">
        <w:t xml:space="preserve"> </w:t>
      </w:r>
      <w:proofErr w:type="spellStart"/>
      <w:r w:rsidRPr="00217AE8">
        <w:t>aufgestellt</w:t>
      </w:r>
      <w:proofErr w:type="spellEnd"/>
      <w:r w:rsidRPr="00217AE8">
        <w:t xml:space="preserve"> </w:t>
      </w:r>
      <w:proofErr w:type="spellStart"/>
      <w:r w:rsidRPr="00217AE8">
        <w:t>werden</w:t>
      </w:r>
      <w:proofErr w:type="spellEnd"/>
      <w:r w:rsidRPr="00217AE8">
        <w:t xml:space="preserve">, um </w:t>
      </w:r>
      <w:proofErr w:type="spellStart"/>
      <w:r w:rsidRPr="00217AE8">
        <w:t>einen</w:t>
      </w:r>
      <w:proofErr w:type="spellEnd"/>
      <w:r w:rsidRPr="00217AE8">
        <w:t xml:space="preserve"> </w:t>
      </w:r>
      <w:proofErr w:type="spellStart"/>
      <w:r>
        <w:t>guten</w:t>
      </w:r>
      <w:proofErr w:type="spellEnd"/>
      <w:r w:rsidRPr="00217AE8">
        <w:t xml:space="preserve"> </w:t>
      </w:r>
      <w:proofErr w:type="spellStart"/>
      <w:r w:rsidRPr="00217AE8">
        <w:t>Empfang</w:t>
      </w:r>
      <w:proofErr w:type="spellEnd"/>
      <w:r w:rsidRPr="00217AE8">
        <w:t xml:space="preserve"> </w:t>
      </w:r>
      <w:proofErr w:type="spellStart"/>
      <w:r w:rsidRPr="00217AE8">
        <w:t>zu</w:t>
      </w:r>
      <w:proofErr w:type="spellEnd"/>
      <w:r w:rsidRPr="00217AE8">
        <w:t xml:space="preserve"> </w:t>
      </w:r>
      <w:proofErr w:type="spellStart"/>
      <w:r w:rsidRPr="00217AE8">
        <w:t>gewährleisten</w:t>
      </w:r>
      <w:proofErr w:type="spellEnd"/>
      <w:r w:rsidRPr="00217AE8">
        <w:t xml:space="preserve">. In </w:t>
      </w:r>
      <w:proofErr w:type="spellStart"/>
      <w:r w:rsidRPr="00217AE8">
        <w:t>diesem</w:t>
      </w:r>
      <w:proofErr w:type="spellEnd"/>
      <w:r w:rsidRPr="00217AE8">
        <w:t xml:space="preserve"> 90-minütigen Webinar </w:t>
      </w:r>
      <w:proofErr w:type="spellStart"/>
      <w:r w:rsidRPr="00217AE8">
        <w:t>erläutert</w:t>
      </w:r>
      <w:proofErr w:type="spellEnd"/>
      <w:r w:rsidRPr="00217AE8">
        <w:t xml:space="preserve"> Andrew </w:t>
      </w:r>
      <w:proofErr w:type="spellStart"/>
      <w:r w:rsidRPr="00217AE8">
        <w:t>Kornstein</w:t>
      </w:r>
      <w:proofErr w:type="spellEnd"/>
      <w:r w:rsidRPr="00217AE8">
        <w:t xml:space="preserve"> den </w:t>
      </w:r>
      <w:proofErr w:type="spellStart"/>
      <w:r w:rsidRPr="00217AE8">
        <w:t>Prozess</w:t>
      </w:r>
      <w:proofErr w:type="spellEnd"/>
      <w:r w:rsidRPr="00217AE8">
        <w:t xml:space="preserve"> der </w:t>
      </w:r>
      <w:proofErr w:type="spellStart"/>
      <w:r w:rsidRPr="00217AE8">
        <w:t>Standortbesichtigung</w:t>
      </w:r>
      <w:proofErr w:type="spellEnd"/>
      <w:r w:rsidRPr="00217AE8">
        <w:t xml:space="preserve"> und </w:t>
      </w:r>
      <w:proofErr w:type="spellStart"/>
      <w:r w:rsidRPr="00217AE8">
        <w:t>Planung</w:t>
      </w:r>
      <w:proofErr w:type="spellEnd"/>
      <w:r w:rsidRPr="00217AE8">
        <w:t xml:space="preserve">, </w:t>
      </w:r>
      <w:proofErr w:type="spellStart"/>
      <w:r w:rsidRPr="00217AE8">
        <w:t>Konstruktion</w:t>
      </w:r>
      <w:proofErr w:type="spellEnd"/>
      <w:r w:rsidRPr="00217AE8">
        <w:t xml:space="preserve"> und </w:t>
      </w:r>
      <w:proofErr w:type="spellStart"/>
      <w:r w:rsidRPr="00217AE8">
        <w:t>Implementierung</w:t>
      </w:r>
      <w:proofErr w:type="spellEnd"/>
      <w:r w:rsidRPr="00217AE8">
        <w:t xml:space="preserve"> von </w:t>
      </w:r>
      <w:proofErr w:type="spellStart"/>
      <w:r w:rsidRPr="00217AE8">
        <w:t>Mehrzonen-Antennensystemen</w:t>
      </w:r>
      <w:proofErr w:type="spellEnd"/>
      <w:r w:rsidRPr="00217AE8">
        <w:t>.</w:t>
      </w:r>
    </w:p>
    <w:p w14:paraId="017352DD" w14:textId="1DCDF1CC" w:rsidR="00E751C0" w:rsidRPr="009F12F3" w:rsidRDefault="00E751C0" w:rsidP="00E751C0">
      <w:pPr>
        <w:rPr>
          <w:lang w:val="de-DE"/>
        </w:rPr>
      </w:pPr>
      <w:r w:rsidRPr="009F12F3">
        <w:rPr>
          <w:lang w:val="de-DE"/>
        </w:rPr>
        <w:t>Anmeldungen sind ab sofort möglich:</w:t>
      </w:r>
    </w:p>
    <w:p w14:paraId="4B0185F8" w14:textId="03D0D8FA" w:rsidR="000F712D" w:rsidRPr="009F12F3" w:rsidRDefault="00C02C6E" w:rsidP="00D02F84">
      <w:pPr>
        <w:rPr>
          <w:rFonts w:ascii="Sennheiser Office" w:hAnsi="Sennheiser Office" w:cs="Segoe UI"/>
          <w:szCs w:val="18"/>
          <w:lang w:val="de-DE"/>
        </w:rPr>
      </w:pPr>
      <w:r w:rsidRPr="009F12F3">
        <w:rPr>
          <w:rFonts w:ascii="Sennheiser Office" w:hAnsi="Sennheiser Office"/>
          <w:szCs w:val="18"/>
          <w:lang w:val="de-DE"/>
        </w:rPr>
        <w:t>24</w:t>
      </w:r>
      <w:r w:rsidR="00E751C0" w:rsidRPr="009F12F3">
        <w:rPr>
          <w:rFonts w:ascii="Sennheiser Office" w:hAnsi="Sennheiser Office"/>
          <w:szCs w:val="18"/>
          <w:lang w:val="de-DE"/>
        </w:rPr>
        <w:t>. Juni, von</w:t>
      </w:r>
      <w:r w:rsidRPr="009F12F3">
        <w:rPr>
          <w:rFonts w:ascii="Sennheiser Office" w:hAnsi="Sennheiser Office"/>
          <w:szCs w:val="18"/>
          <w:lang w:val="de-DE"/>
        </w:rPr>
        <w:t xml:space="preserve"> 16:00 </w:t>
      </w:r>
      <w:r w:rsidR="00E751C0" w:rsidRPr="009F12F3">
        <w:rPr>
          <w:rFonts w:ascii="Sennheiser Office" w:hAnsi="Sennheiser Office"/>
          <w:szCs w:val="18"/>
          <w:lang w:val="de-DE"/>
        </w:rPr>
        <w:t>bis</w:t>
      </w:r>
      <w:r w:rsidRPr="009F12F3">
        <w:rPr>
          <w:rFonts w:ascii="Sennheiser Office" w:hAnsi="Sennheiser Office"/>
          <w:szCs w:val="18"/>
          <w:lang w:val="de-DE"/>
        </w:rPr>
        <w:t xml:space="preserve"> 17:30 </w:t>
      </w:r>
      <w:r w:rsidR="00E751C0" w:rsidRPr="009F12F3">
        <w:rPr>
          <w:rFonts w:ascii="Sennheiser Office" w:hAnsi="Sennheiser Office"/>
          <w:szCs w:val="18"/>
          <w:lang w:val="de-DE"/>
        </w:rPr>
        <w:t xml:space="preserve">Uhr </w:t>
      </w:r>
      <w:r w:rsidRPr="009F12F3">
        <w:rPr>
          <w:rFonts w:ascii="Sennheiser Office" w:hAnsi="Sennheiser Office"/>
          <w:szCs w:val="18"/>
          <w:lang w:val="de-DE"/>
        </w:rPr>
        <w:t xml:space="preserve">– </w:t>
      </w:r>
      <w:hyperlink r:id="rId25" w:history="1">
        <w:r w:rsidRPr="009F12F3">
          <w:rPr>
            <w:rStyle w:val="Hyperlink"/>
            <w:rFonts w:ascii="Sennheiser Office" w:hAnsi="Sennheiser Office" w:cs="Segoe UI"/>
            <w:color w:val="auto"/>
            <w:szCs w:val="18"/>
            <w:lang w:val="de-DE"/>
          </w:rPr>
          <w:t>https://zoom.us/webinar/register/WN_Wei1jie_QtSDw7x81EpgAw</w:t>
        </w:r>
      </w:hyperlink>
    </w:p>
    <w:p w14:paraId="08D96E4C" w14:textId="306C30C3" w:rsidR="00C02C6E" w:rsidRPr="009F12F3" w:rsidRDefault="00C02C6E" w:rsidP="00D02F84">
      <w:pPr>
        <w:rPr>
          <w:rFonts w:ascii="Sennheiser Office" w:hAnsi="Sennheiser Office" w:cs="Segoe UI"/>
          <w:szCs w:val="18"/>
          <w:lang w:val="de-DE"/>
        </w:rPr>
      </w:pPr>
      <w:r w:rsidRPr="009F12F3">
        <w:rPr>
          <w:rFonts w:ascii="Sennheiser Office" w:hAnsi="Sennheiser Office" w:cs="Segoe UI"/>
          <w:szCs w:val="18"/>
          <w:lang w:val="de-DE"/>
        </w:rPr>
        <w:t>24</w:t>
      </w:r>
      <w:r w:rsidR="00E751C0" w:rsidRPr="009F12F3">
        <w:rPr>
          <w:rFonts w:ascii="Sennheiser Office" w:hAnsi="Sennheiser Office" w:cs="Segoe UI"/>
          <w:szCs w:val="18"/>
          <w:lang w:val="de-DE"/>
        </w:rPr>
        <w:t>. Juni</w:t>
      </w:r>
      <w:r w:rsidRPr="009F12F3">
        <w:rPr>
          <w:rFonts w:ascii="Sennheiser Office" w:hAnsi="Sennheiser Office" w:cs="Segoe UI"/>
          <w:szCs w:val="18"/>
          <w:lang w:val="de-DE"/>
        </w:rPr>
        <w:t>,</w:t>
      </w:r>
      <w:r w:rsidR="00E751C0" w:rsidRPr="009F12F3">
        <w:rPr>
          <w:rFonts w:ascii="Sennheiser Office" w:hAnsi="Sennheiser Office" w:cs="Segoe UI"/>
          <w:szCs w:val="18"/>
          <w:lang w:val="de-DE"/>
        </w:rPr>
        <w:t xml:space="preserve"> von</w:t>
      </w:r>
      <w:r w:rsidRPr="009F12F3">
        <w:rPr>
          <w:rFonts w:ascii="Sennheiser Office" w:hAnsi="Sennheiser Office" w:cs="Segoe UI"/>
          <w:szCs w:val="18"/>
          <w:lang w:val="de-DE"/>
        </w:rPr>
        <w:t xml:space="preserve"> 20:00 </w:t>
      </w:r>
      <w:r w:rsidR="00E751C0" w:rsidRPr="009F12F3">
        <w:rPr>
          <w:rFonts w:ascii="Sennheiser Office" w:hAnsi="Sennheiser Office" w:cs="Segoe UI"/>
          <w:szCs w:val="18"/>
          <w:lang w:val="de-DE"/>
        </w:rPr>
        <w:t>bis</w:t>
      </w:r>
      <w:r w:rsidRPr="009F12F3">
        <w:rPr>
          <w:rFonts w:ascii="Sennheiser Office" w:hAnsi="Sennheiser Office" w:cs="Segoe UI"/>
          <w:szCs w:val="18"/>
          <w:lang w:val="de-DE"/>
        </w:rPr>
        <w:t xml:space="preserve"> 21:30 </w:t>
      </w:r>
      <w:r w:rsidR="00E751C0" w:rsidRPr="009F12F3">
        <w:rPr>
          <w:rFonts w:ascii="Sennheiser Office" w:hAnsi="Sennheiser Office" w:cs="Segoe UI"/>
          <w:szCs w:val="18"/>
          <w:lang w:val="de-DE"/>
        </w:rPr>
        <w:t xml:space="preserve">Uhr </w:t>
      </w:r>
      <w:r w:rsidRPr="009F12F3">
        <w:rPr>
          <w:rFonts w:ascii="Sennheiser Office" w:hAnsi="Sennheiser Office" w:cs="Segoe UI"/>
          <w:szCs w:val="18"/>
          <w:lang w:val="de-DE"/>
        </w:rPr>
        <w:t xml:space="preserve">– </w:t>
      </w:r>
      <w:hyperlink r:id="rId26" w:history="1">
        <w:r w:rsidRPr="009F12F3">
          <w:rPr>
            <w:rStyle w:val="Hyperlink"/>
            <w:rFonts w:ascii="Sennheiser Office" w:hAnsi="Sennheiser Office" w:cs="Segoe UI"/>
            <w:color w:val="auto"/>
            <w:szCs w:val="18"/>
            <w:lang w:val="de-DE"/>
          </w:rPr>
          <w:t>https://zoom.us/webinar/register/WN_DT8HqMu2RcyxSd1VxG7blw</w:t>
        </w:r>
      </w:hyperlink>
    </w:p>
    <w:p w14:paraId="71B8ECD6" w14:textId="4E39141B" w:rsidR="005735C2" w:rsidRPr="009F12F3" w:rsidRDefault="005735C2" w:rsidP="00D446D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50"/>
      </w:tblGrid>
      <w:tr w:rsidR="00AA1DB9" w14:paraId="6113D4E5" w14:textId="77777777" w:rsidTr="1DF61E1B">
        <w:tc>
          <w:tcPr>
            <w:tcW w:w="4820" w:type="dxa"/>
          </w:tcPr>
          <w:p w14:paraId="52DC4875" w14:textId="6F067BDE" w:rsidR="00AA1DB9" w:rsidRPr="009F12F3" w:rsidRDefault="00E751C0" w:rsidP="00800E20">
            <w:pPr>
              <w:pStyle w:val="Beschriftung"/>
              <w:rPr>
                <w:lang w:val="de-DE"/>
              </w:rPr>
            </w:pPr>
            <w:r w:rsidRPr="009F12F3">
              <w:rPr>
                <w:lang w:val="de-DE"/>
              </w:rPr>
              <w:t>Andrew Kornstein wird sich mit dem Design und der Implementierung von Mehrzonen-Antennensystemen befassen</w:t>
            </w:r>
          </w:p>
        </w:tc>
        <w:tc>
          <w:tcPr>
            <w:tcW w:w="3050" w:type="dxa"/>
          </w:tcPr>
          <w:p w14:paraId="67D492E2" w14:textId="1354EB71" w:rsidR="00AA1DB9" w:rsidRDefault="00800E20" w:rsidP="00195A1C">
            <w:pPr>
              <w:pStyle w:val="Beschriftung"/>
            </w:pPr>
            <w:r>
              <w:rPr>
                <w:noProof/>
              </w:rPr>
              <w:drawing>
                <wp:inline distT="0" distB="0" distL="0" distR="0" wp14:anchorId="3BD9135C" wp14:editId="4189F3E4">
                  <wp:extent cx="1257300" cy="1889621"/>
                  <wp:effectExtent l="0" t="0" r="0" b="0"/>
                  <wp:docPr id="1573545834" name="Grafik 9"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7">
                            <a:extLst>
                              <a:ext uri="{28A0092B-C50C-407E-A947-70E740481C1C}">
                                <a14:useLocalDpi xmlns:a14="http://schemas.microsoft.com/office/drawing/2010/main"/>
                              </a:ext>
                            </a:extLst>
                          </a:blip>
                          <a:stretch>
                            <a:fillRect/>
                          </a:stretch>
                        </pic:blipFill>
                        <pic:spPr>
                          <a:xfrm>
                            <a:off x="0" y="0"/>
                            <a:ext cx="1257300" cy="1889621"/>
                          </a:xfrm>
                          <a:prstGeom prst="rect">
                            <a:avLst/>
                          </a:prstGeom>
                        </pic:spPr>
                      </pic:pic>
                    </a:graphicData>
                  </a:graphic>
                </wp:inline>
              </w:drawing>
            </w:r>
          </w:p>
        </w:tc>
      </w:tr>
    </w:tbl>
    <w:p w14:paraId="6039310B" w14:textId="77777777" w:rsidR="00AA1DB9" w:rsidRPr="005735C2" w:rsidRDefault="00AA1DB9" w:rsidP="00D446D4"/>
    <w:p w14:paraId="20CAF1E9" w14:textId="77777777" w:rsidR="00D446D4" w:rsidRPr="0078066D" w:rsidRDefault="00D446D4" w:rsidP="00D446D4">
      <w:pPr>
        <w:rPr>
          <w:lang w:val="en-US"/>
        </w:rPr>
      </w:pPr>
    </w:p>
    <w:p w14:paraId="39416191" w14:textId="4D3152FE" w:rsidR="00B56D8B" w:rsidRPr="009F12F3" w:rsidRDefault="00AC7CFA" w:rsidP="00B56D8B">
      <w:pPr>
        <w:rPr>
          <w:b/>
          <w:bCs/>
          <w:lang w:val="de-DE"/>
        </w:rPr>
      </w:pPr>
      <w:r w:rsidRPr="009F12F3">
        <w:rPr>
          <w:b/>
          <w:bCs/>
          <w:lang w:val="de-DE"/>
        </w:rPr>
        <w:lastRenderedPageBreak/>
        <w:t xml:space="preserve">Live </w:t>
      </w:r>
      <w:r w:rsidR="00B56D8B" w:rsidRPr="009F12F3">
        <w:rPr>
          <w:b/>
          <w:bCs/>
          <w:lang w:val="de-DE"/>
        </w:rPr>
        <w:t>Webinar</w:t>
      </w:r>
    </w:p>
    <w:p w14:paraId="1C48BE30" w14:textId="458764A0" w:rsidR="00B56D8B" w:rsidRPr="009F12F3" w:rsidRDefault="004F2C34" w:rsidP="00B56D8B">
      <w:pPr>
        <w:rPr>
          <w:b/>
          <w:bCs/>
          <w:lang w:val="de-DE"/>
        </w:rPr>
      </w:pPr>
      <w:r w:rsidRPr="009F12F3">
        <w:rPr>
          <w:b/>
          <w:bCs/>
          <w:lang w:val="de-DE"/>
        </w:rPr>
        <w:t>Dienstag, 30. Juni 2020 um</w:t>
      </w:r>
      <w:r w:rsidR="00B56D8B" w:rsidRPr="009F12F3">
        <w:rPr>
          <w:b/>
          <w:bCs/>
          <w:lang w:val="de-DE"/>
        </w:rPr>
        <w:t xml:space="preserve"> </w:t>
      </w:r>
      <w:r w:rsidR="00686D52" w:rsidRPr="009F12F3">
        <w:rPr>
          <w:b/>
          <w:bCs/>
          <w:lang w:val="de-DE"/>
        </w:rPr>
        <w:t>9</w:t>
      </w:r>
      <w:r w:rsidR="00724E7B" w:rsidRPr="009F12F3">
        <w:rPr>
          <w:b/>
          <w:bCs/>
          <w:lang w:val="de-DE"/>
        </w:rPr>
        <w:t xml:space="preserve">:00 </w:t>
      </w:r>
      <w:r w:rsidRPr="009F12F3">
        <w:rPr>
          <w:b/>
          <w:bCs/>
          <w:lang w:val="de-DE"/>
        </w:rPr>
        <w:t>Uhr</w:t>
      </w:r>
    </w:p>
    <w:p w14:paraId="2DB4E7FE" w14:textId="41896589" w:rsidR="00B56D8B" w:rsidRPr="00724E7B" w:rsidRDefault="00724E7B" w:rsidP="00724E7B">
      <w:pPr>
        <w:pStyle w:val="berschrift1"/>
      </w:pPr>
      <w:r w:rsidRPr="00724E7B">
        <w:t xml:space="preserve">Immersive Music Mixing – First steps into 8D </w:t>
      </w:r>
      <w:r w:rsidR="00800E20">
        <w:t>m</w:t>
      </w:r>
      <w:r w:rsidRPr="00724E7B">
        <w:t>usic and binaural audio productions</w:t>
      </w:r>
    </w:p>
    <w:p w14:paraId="654779AF" w14:textId="7FBD7029" w:rsidR="00686D52" w:rsidRPr="009F12F3" w:rsidRDefault="004F2C34" w:rsidP="004F2C34">
      <w:pPr>
        <w:rPr>
          <w:lang w:val="de-DE"/>
        </w:rPr>
      </w:pPr>
      <w:r w:rsidRPr="1DF61E1B">
        <w:rPr>
          <w:lang w:val="de-DE"/>
        </w:rPr>
        <w:t>Christian Sander und Kai Detlefsen vom Sennheiser-Partner Dear Reality und Johannes Kares vom Sennheiser AMBEO-Team werden euch einen kompakten technischen Überblick über das aktuelle und viel gehypte Feld der 8D-Musik geben. Typische 8D-Produktionen werden durch die binaurale Wiedergabe des Stereo-</w:t>
      </w:r>
      <w:proofErr w:type="spellStart"/>
      <w:r w:rsidRPr="1DF61E1B">
        <w:rPr>
          <w:lang w:val="de-DE"/>
        </w:rPr>
        <w:t>Mixdowns</w:t>
      </w:r>
      <w:proofErr w:type="spellEnd"/>
      <w:r w:rsidRPr="1DF61E1B">
        <w:rPr>
          <w:lang w:val="de-DE"/>
        </w:rPr>
        <w:t xml:space="preserve"> eines Liedes erzeugt – aber es gibt gewisse Einschränkungen. Das Team von Sennheiser/Dear Reality wird euch zeigen, wie ihr eure 8D-Produktionen auf ein ganz neues </w:t>
      </w:r>
      <w:r w:rsidR="57BCB6D3" w:rsidRPr="1DF61E1B">
        <w:rPr>
          <w:lang w:val="de-DE"/>
        </w:rPr>
        <w:t>Level</w:t>
      </w:r>
      <w:r w:rsidRPr="1DF61E1B">
        <w:rPr>
          <w:lang w:val="de-DE"/>
        </w:rPr>
        <w:t xml:space="preserve"> heben könnt, indem ihr die Instrumente in euren binauralen </w:t>
      </w:r>
      <w:proofErr w:type="spellStart"/>
      <w:r w:rsidRPr="1DF61E1B">
        <w:rPr>
          <w:lang w:val="de-DE"/>
        </w:rPr>
        <w:t>Mixings</w:t>
      </w:r>
      <w:proofErr w:type="spellEnd"/>
      <w:r w:rsidRPr="1DF61E1B">
        <w:rPr>
          <w:lang w:val="de-DE"/>
        </w:rPr>
        <w:t xml:space="preserve"> im virtuellen Raum positioniert. Neben der Demonstration binauraler Produktionsabläufe werden sie auch den Hype um 8D-Technologien und seine Auswirkungen auf die Musikproduktion im Allgemeinen diskutieren.</w:t>
      </w:r>
    </w:p>
    <w:p w14:paraId="2F39B55C" w14:textId="7023DD46" w:rsidR="00724E7B" w:rsidRPr="009F12F3" w:rsidRDefault="004F2C34" w:rsidP="00B56D8B">
      <w:pPr>
        <w:rPr>
          <w:lang w:val="de-DE"/>
        </w:rPr>
      </w:pPr>
      <w:r w:rsidRPr="009F12F3">
        <w:rPr>
          <w:lang w:val="de-DE"/>
        </w:rPr>
        <w:t>Anmeldungen bitte unter:</w:t>
      </w:r>
      <w:r w:rsidR="00724E7B" w:rsidRPr="009F12F3">
        <w:rPr>
          <w:lang w:val="de-DE"/>
        </w:rPr>
        <w:t xml:space="preserve"> </w:t>
      </w:r>
      <w:hyperlink r:id="rId28" w:history="1">
        <w:r w:rsidR="00724E7B" w:rsidRPr="009F12F3">
          <w:rPr>
            <w:rStyle w:val="Hyperlink"/>
            <w:rFonts w:ascii="Sennheiser Office" w:hAnsi="Sennheiser Office" w:cs="Segoe UI"/>
            <w:szCs w:val="18"/>
            <w:lang w:val="de-DE"/>
          </w:rPr>
          <w:t>https://zoom.us/webinar/register/WN_joQMWHAtQfqNJZmv6Zf2Kg</w:t>
        </w:r>
      </w:hyperlink>
    </w:p>
    <w:p w14:paraId="35B5BDF9" w14:textId="3F509C09" w:rsidR="00D446D4" w:rsidRPr="009F12F3" w:rsidRDefault="00D446D4" w:rsidP="00B56D8B">
      <w:pPr>
        <w:rPr>
          <w:lang w:val="de-DE"/>
        </w:rPr>
      </w:pPr>
    </w:p>
    <w:p w14:paraId="127EE2C8" w14:textId="33BB8FC9" w:rsidR="001B4B52" w:rsidRDefault="00A8551F" w:rsidP="00B56D8B">
      <w:pPr>
        <w:rPr>
          <w:lang w:val="en-US"/>
        </w:rPr>
      </w:pPr>
      <w:r>
        <w:rPr>
          <w:noProof/>
        </w:rPr>
        <w:drawing>
          <wp:inline distT="0" distB="0" distL="0" distR="0" wp14:anchorId="3D87EEA2" wp14:editId="7DDA17F6">
            <wp:extent cx="5003798" cy="1390650"/>
            <wp:effectExtent l="0" t="0" r="6350" b="0"/>
            <wp:docPr id="544223972" name="Grafik 10" descr="Ein Bild, das Mann, Foto, Person,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29">
                      <a:extLst>
                        <a:ext uri="{28A0092B-C50C-407E-A947-70E740481C1C}">
                          <a14:useLocalDpi xmlns:a14="http://schemas.microsoft.com/office/drawing/2010/main" val="0"/>
                        </a:ext>
                      </a:extLst>
                    </a:blip>
                    <a:stretch>
                      <a:fillRect/>
                    </a:stretch>
                  </pic:blipFill>
                  <pic:spPr>
                    <a:xfrm>
                      <a:off x="0" y="0"/>
                      <a:ext cx="5003798" cy="1390650"/>
                    </a:xfrm>
                    <a:prstGeom prst="rect">
                      <a:avLst/>
                    </a:prstGeom>
                  </pic:spPr>
                </pic:pic>
              </a:graphicData>
            </a:graphic>
          </wp:inline>
        </w:drawing>
      </w:r>
    </w:p>
    <w:p w14:paraId="690D4E4C" w14:textId="031C9462" w:rsidR="00D446D4" w:rsidRPr="009F12F3" w:rsidRDefault="004F2C34" w:rsidP="004F2C34">
      <w:pPr>
        <w:pStyle w:val="Beschriftung"/>
        <w:rPr>
          <w:lang w:val="de-DE"/>
        </w:rPr>
      </w:pPr>
      <w:r w:rsidRPr="009F12F3">
        <w:rPr>
          <w:lang w:val="de-DE"/>
        </w:rPr>
        <w:t>Die</w:t>
      </w:r>
      <w:r w:rsidR="006033A5" w:rsidRPr="009F12F3">
        <w:rPr>
          <w:lang w:val="de-DE"/>
        </w:rPr>
        <w:t xml:space="preserve"> </w:t>
      </w:r>
      <w:r w:rsidRPr="009F12F3">
        <w:rPr>
          <w:lang w:val="de-DE"/>
        </w:rPr>
        <w:t xml:space="preserve">Vortragenden des </w:t>
      </w:r>
      <w:r w:rsidR="006033A5" w:rsidRPr="009F12F3">
        <w:rPr>
          <w:lang w:val="de-DE"/>
        </w:rPr>
        <w:t>8D</w:t>
      </w:r>
      <w:r w:rsidRPr="009F12F3">
        <w:rPr>
          <w:lang w:val="de-DE"/>
        </w:rPr>
        <w:t>-</w:t>
      </w:r>
      <w:r w:rsidR="006033A5" w:rsidRPr="009F12F3">
        <w:rPr>
          <w:lang w:val="de-DE"/>
        </w:rPr>
        <w:t>Audio</w:t>
      </w:r>
      <w:r w:rsidRPr="009F12F3">
        <w:rPr>
          <w:lang w:val="de-DE"/>
        </w:rPr>
        <w:t xml:space="preserve"> Webinars</w:t>
      </w:r>
      <w:r w:rsidR="006033A5" w:rsidRPr="009F12F3">
        <w:rPr>
          <w:lang w:val="de-DE"/>
        </w:rPr>
        <w:t>:</w:t>
      </w:r>
      <w:r w:rsidR="00A8551F" w:rsidRPr="009F12F3">
        <w:rPr>
          <w:lang w:val="de-DE"/>
        </w:rPr>
        <w:t xml:space="preserve"> Kai Detlefsen, Johannes Kares </w:t>
      </w:r>
      <w:r w:rsidRPr="009F12F3">
        <w:rPr>
          <w:lang w:val="de-DE"/>
        </w:rPr>
        <w:t>u</w:t>
      </w:r>
      <w:r w:rsidR="00A8551F" w:rsidRPr="009F12F3">
        <w:rPr>
          <w:lang w:val="de-DE"/>
        </w:rPr>
        <w:t>nd Christian Sander</w:t>
      </w:r>
      <w:r w:rsidR="006033A5" w:rsidRPr="009F12F3">
        <w:rPr>
          <w:lang w:val="de-DE"/>
        </w:rPr>
        <w:t xml:space="preserve"> (</w:t>
      </w:r>
      <w:r w:rsidRPr="009F12F3">
        <w:rPr>
          <w:lang w:val="de-DE"/>
        </w:rPr>
        <w:t>von links nach rechts</w:t>
      </w:r>
      <w:r w:rsidR="006033A5" w:rsidRPr="009F12F3">
        <w:rPr>
          <w:lang w:val="de-DE"/>
        </w:rPr>
        <w:t>)</w:t>
      </w:r>
      <w:bookmarkStart w:id="1" w:name="SPBookmark_Description"/>
      <w:bookmarkEnd w:id="1"/>
    </w:p>
    <w:p w14:paraId="3A8E7B3B" w14:textId="77777777" w:rsidR="00A8551F" w:rsidRPr="009F12F3" w:rsidRDefault="00A8551F" w:rsidP="00D446D4">
      <w:pPr>
        <w:rPr>
          <w:lang w:val="de-DE"/>
        </w:rPr>
      </w:pPr>
    </w:p>
    <w:p w14:paraId="5E92CC60" w14:textId="09216D6E" w:rsidR="00D01572" w:rsidRPr="009F12F3" w:rsidRDefault="00E751C0" w:rsidP="009C45A2">
      <w:pPr>
        <w:rPr>
          <w:lang w:val="de-DE"/>
        </w:rPr>
      </w:pPr>
      <w:r w:rsidRPr="009F12F3">
        <w:rPr>
          <w:bCs/>
          <w:lang w:val="de-DE"/>
        </w:rPr>
        <w:t xml:space="preserve">Eine vollständige, aktuelle Liste aller Angebote und die Möglichkeit, sich für ein kostenloses </w:t>
      </w:r>
      <w:proofErr w:type="spellStart"/>
      <w:r w:rsidRPr="009F12F3">
        <w:rPr>
          <w:bCs/>
          <w:lang w:val="de-DE"/>
        </w:rPr>
        <w:t>SoundAcademy</w:t>
      </w:r>
      <w:proofErr w:type="spellEnd"/>
      <w:r w:rsidRPr="009F12F3">
        <w:rPr>
          <w:bCs/>
          <w:lang w:val="de-DE"/>
        </w:rPr>
        <w:t xml:space="preserve">-Webinar anzumelden, gibt es unter </w:t>
      </w:r>
      <w:hyperlink r:id="rId30" w:history="1">
        <w:r w:rsidRPr="00217AE8">
          <w:rPr>
            <w:rStyle w:val="Hyperlink"/>
            <w:bCs/>
            <w:lang w:val="de-DE"/>
          </w:rPr>
          <w:t>https://www.sennheiser.com/webinars</w:t>
        </w:r>
      </w:hyperlink>
      <w:r w:rsidRPr="009F12F3">
        <w:rPr>
          <w:bCs/>
          <w:lang w:val="de-DE"/>
        </w:rPr>
        <w:t>. Die kostenlosen Schulungen werden zu verschiedenen Zeiten angeboten, um möglichst vielen Menschen aus aller Welt die Teilnahme zu ermöglichen.</w:t>
      </w:r>
    </w:p>
    <w:p w14:paraId="16A1CCF4" w14:textId="77777777" w:rsidR="00A8551F" w:rsidRPr="009F12F3" w:rsidRDefault="00A8551F" w:rsidP="009C45A2">
      <w:pPr>
        <w:rPr>
          <w:lang w:val="de-DE"/>
        </w:rPr>
      </w:pPr>
    </w:p>
    <w:p w14:paraId="2418D3D5" w14:textId="04C164AE" w:rsidR="00D01572" w:rsidRPr="009F12F3" w:rsidRDefault="00E751C0" w:rsidP="009C45A2">
      <w:pPr>
        <w:rPr>
          <w:lang w:val="de-DE"/>
        </w:rPr>
      </w:pPr>
      <w:r w:rsidRPr="009F12F3">
        <w:rPr>
          <w:lang w:val="de-DE"/>
        </w:rPr>
        <w:t xml:space="preserve">Die Bilder dieser Pressemitteilung können hier heruntergeladen werden: </w:t>
      </w:r>
      <w:hyperlink r:id="rId31" w:history="1">
        <w:r w:rsidR="00F973D7" w:rsidRPr="009F12F3">
          <w:rPr>
            <w:rStyle w:val="Hyperlink"/>
            <w:lang w:val="de-DE"/>
          </w:rPr>
          <w:t>https://sennheiser-brandzone.com/c/181/czs9rGiT</w:t>
        </w:r>
      </w:hyperlink>
      <w:r w:rsidR="00EF7E86" w:rsidRPr="009F12F3">
        <w:rPr>
          <w:lang w:val="de-DE"/>
        </w:rPr>
        <w:t>.</w:t>
      </w:r>
    </w:p>
    <w:p w14:paraId="2ABC2EE9" w14:textId="442AA4A9" w:rsidR="00D01572" w:rsidRPr="009F12F3" w:rsidRDefault="00D01572" w:rsidP="009C45A2">
      <w:pPr>
        <w:rPr>
          <w:lang w:val="de-DE"/>
        </w:rPr>
      </w:pPr>
    </w:p>
    <w:p w14:paraId="32FBC654" w14:textId="40D7D19A" w:rsidR="00F973D7" w:rsidRDefault="00F973D7" w:rsidP="009C45A2">
      <w:pPr>
        <w:rPr>
          <w:lang w:val="de-DE"/>
        </w:rPr>
      </w:pPr>
    </w:p>
    <w:p w14:paraId="3290CD00" w14:textId="1410A95E" w:rsidR="00627511" w:rsidRDefault="00627511" w:rsidP="009C45A2">
      <w:pPr>
        <w:rPr>
          <w:lang w:val="de-DE"/>
        </w:rPr>
      </w:pPr>
    </w:p>
    <w:p w14:paraId="5E3E494C" w14:textId="77777777" w:rsidR="00B11596" w:rsidRPr="009F12F3" w:rsidRDefault="00B11596" w:rsidP="009C45A2">
      <w:pPr>
        <w:rPr>
          <w:lang w:val="de-DE"/>
        </w:rPr>
      </w:pPr>
      <w:bookmarkStart w:id="2" w:name="_GoBack"/>
      <w:bookmarkEnd w:id="2"/>
    </w:p>
    <w:p w14:paraId="17A9DDCF" w14:textId="77777777" w:rsidR="00E751C0" w:rsidRPr="00A87B0E" w:rsidRDefault="00E751C0" w:rsidP="00E751C0">
      <w:pPr>
        <w:pStyle w:val="About"/>
        <w:rPr>
          <w:b/>
          <w:bCs/>
          <w:lang w:val="de-DE"/>
        </w:rPr>
      </w:pPr>
      <w:r w:rsidRPr="00A87B0E">
        <w:rPr>
          <w:b/>
          <w:bCs/>
          <w:lang w:val="de-DE"/>
        </w:rPr>
        <w:lastRenderedPageBreak/>
        <w:t>Über Sennheiser</w:t>
      </w:r>
    </w:p>
    <w:p w14:paraId="6AAF17B4" w14:textId="77777777" w:rsidR="00E751C0" w:rsidRPr="00A87B0E" w:rsidRDefault="00E751C0" w:rsidP="00E751C0">
      <w:pPr>
        <w:spacing w:line="240" w:lineRule="auto"/>
        <w:rPr>
          <w:color w:val="0096D6"/>
          <w:lang w:val="de-DE"/>
        </w:rPr>
      </w:pPr>
      <w:r w:rsidRPr="00A87B0E">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32" w:history="1">
        <w:r w:rsidRPr="00A87B0E">
          <w:rPr>
            <w:color w:val="0096D6"/>
            <w:lang w:val="de-DE"/>
          </w:rPr>
          <w:t>www.sennheiser.com</w:t>
        </w:r>
      </w:hyperlink>
    </w:p>
    <w:p w14:paraId="5A2D357F" w14:textId="77777777" w:rsidR="00E751C0" w:rsidRPr="00A87B0E" w:rsidRDefault="00E751C0" w:rsidP="00E751C0">
      <w:pPr>
        <w:spacing w:line="240" w:lineRule="auto"/>
        <w:rPr>
          <w:color w:val="0096D6"/>
          <w:lang w:val="de-DE"/>
        </w:rPr>
      </w:pPr>
    </w:p>
    <w:p w14:paraId="136A3290" w14:textId="77777777" w:rsidR="00E751C0" w:rsidRPr="00A87B0E" w:rsidRDefault="00E751C0" w:rsidP="00E751C0">
      <w:pPr>
        <w:spacing w:line="240" w:lineRule="auto"/>
        <w:rPr>
          <w:color w:val="0096D6"/>
          <w:szCs w:val="18"/>
          <w:lang w:val="de-DE"/>
        </w:rPr>
      </w:pPr>
    </w:p>
    <w:p w14:paraId="6C228797" w14:textId="77777777" w:rsidR="00E751C0" w:rsidRPr="00A87B0E" w:rsidRDefault="00E751C0" w:rsidP="00E751C0">
      <w:pPr>
        <w:pStyle w:val="Contact"/>
        <w:rPr>
          <w:b/>
          <w:lang w:val="de-DE"/>
        </w:rPr>
      </w:pPr>
      <w:r w:rsidRPr="00A87B0E">
        <w:rPr>
          <w:b/>
          <w:lang w:val="de-DE"/>
        </w:rPr>
        <w:t>Lokaler Pressekontakt</w:t>
      </w:r>
      <w:r w:rsidRPr="00A87B0E">
        <w:rPr>
          <w:b/>
          <w:lang w:val="de-DE"/>
        </w:rPr>
        <w:tab/>
      </w:r>
    </w:p>
    <w:p w14:paraId="03B89E6D" w14:textId="77777777" w:rsidR="00E751C0" w:rsidRPr="00A87B0E" w:rsidRDefault="00E751C0" w:rsidP="00E751C0">
      <w:pPr>
        <w:pStyle w:val="Contact"/>
        <w:rPr>
          <w:color w:val="0095D5" w:themeColor="accent1"/>
          <w:lang w:val="de-DE"/>
        </w:rPr>
      </w:pPr>
    </w:p>
    <w:p w14:paraId="5CA264BB" w14:textId="77777777" w:rsidR="00E751C0" w:rsidRPr="00A87B0E" w:rsidRDefault="00E751C0" w:rsidP="00E751C0">
      <w:pPr>
        <w:pStyle w:val="Contact"/>
        <w:rPr>
          <w:color w:val="0095D5"/>
          <w:lang w:val="de-DE"/>
        </w:rPr>
      </w:pPr>
      <w:r w:rsidRPr="00A87B0E">
        <w:rPr>
          <w:color w:val="0095D5"/>
          <w:lang w:val="de-DE"/>
        </w:rPr>
        <w:t>Stefan Peters</w:t>
      </w:r>
    </w:p>
    <w:p w14:paraId="5CFF4F6B" w14:textId="77777777" w:rsidR="00E751C0" w:rsidRPr="00A87B0E" w:rsidRDefault="00E751C0" w:rsidP="00E751C0">
      <w:pPr>
        <w:pStyle w:val="Contact"/>
        <w:rPr>
          <w:lang w:val="de-DE"/>
        </w:rPr>
      </w:pPr>
      <w:r w:rsidRPr="00A87B0E">
        <w:rPr>
          <w:lang w:val="de-DE"/>
        </w:rPr>
        <w:t>stefan.peters@sennheiser.com</w:t>
      </w:r>
    </w:p>
    <w:p w14:paraId="4996B4E1" w14:textId="77777777" w:rsidR="00E751C0" w:rsidRDefault="00E751C0" w:rsidP="00E751C0">
      <w:pPr>
        <w:pStyle w:val="Contact"/>
      </w:pPr>
      <w:r>
        <w:t>T +49 0(5130) 600 – 1026</w:t>
      </w:r>
    </w:p>
    <w:p w14:paraId="2C48B7D5" w14:textId="3ACE4E98" w:rsidR="0038583A" w:rsidRPr="00C931A2" w:rsidRDefault="0038583A" w:rsidP="00E751C0">
      <w:pPr>
        <w:spacing w:line="240" w:lineRule="auto"/>
      </w:pPr>
    </w:p>
    <w:sectPr w:rsidR="0038583A" w:rsidRPr="00C931A2" w:rsidSect="009031C7">
      <w:headerReference w:type="even" r:id="rId33"/>
      <w:headerReference w:type="default" r:id="rId34"/>
      <w:footerReference w:type="even" r:id="rId35"/>
      <w:footerReference w:type="default" r:id="rId36"/>
      <w:headerReference w:type="first" r:id="rId37"/>
      <w:footerReference w:type="first" r:id="rId3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253A99C9-0461-4663-8559-7D9E6B5F69A7}"/>
    <w:embedBold r:id="rId2" w:fontKey="{0E8FB2D9-E5CB-40D0-BCDC-2B0B340A3669}"/>
    <w:embedItalic r:id="rId3" w:fontKey="{3A2AF408-D59D-46AF-A9B6-3500BA6E02F5}"/>
    <w:embedBoldItalic r:id="rId4" w:fontKey="{6CF03F65-E365-4D57-B344-286DFD44C09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9AA1F06-3F0D-4D09-92AA-A9FF4E960A14}"/>
  </w:font>
  <w:font w:name="Calibri">
    <w:panose1 w:val="020F0502020204030204"/>
    <w:charset w:val="00"/>
    <w:family w:val="swiss"/>
    <w:pitch w:val="variable"/>
    <w:sig w:usb0="E0002EFF" w:usb1="C000247B" w:usb2="00000009" w:usb3="00000000" w:csb0="000001FF" w:csb1="00000000"/>
    <w:embedRegular r:id="rId6" w:fontKey="{07EDDD02-61E6-4782-BB3E-3E4D26A1DE0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A3DB" w14:textId="77777777" w:rsidR="00D84792" w:rsidRDefault="00D847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6AB2" w14:textId="77777777" w:rsidR="00D84792" w:rsidRDefault="00D8479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07E54" w14:textId="77777777" w:rsidR="00D84792" w:rsidRDefault="00D847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33DCEA6D" w:rsidR="008E5D5C" w:rsidRPr="008E5D5C" w:rsidRDefault="1DF61E1B" w:rsidP="008E5D5C">
    <w:pPr>
      <w:pStyle w:val="Kopfzeile"/>
      <w:rPr>
        <w:color w:val="0095D5" w:themeColor="accent1"/>
      </w:rPr>
    </w:pPr>
    <w:r w:rsidRPr="008E5D5C">
      <w:rPr>
        <w:color w:val="0095D5" w:themeColor="accent1"/>
      </w:rPr>
      <w:t>Press</w:t>
    </w:r>
    <w:r w:rsidR="008E5D5C"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fldSimple w:instr=" NUMPAGES  \* Arabic  \* MERGEFORMAT ">
      <w:r w:rsidR="00EA072B">
        <w:rPr>
          <w:noProof/>
        </w:rPr>
        <w:t>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6D795198" w:rsidR="00CA1EB9" w:rsidRPr="008E5D5C" w:rsidRDefault="1DF61E1B" w:rsidP="008E5D5C">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fldSimple w:instr=" NUMPAGES  \* Arabic  \* MERGEFORMAT ">
      <w:r w:rsidR="00EA072B">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60BEE"/>
    <w:rsid w:val="0006221A"/>
    <w:rsid w:val="000650C7"/>
    <w:rsid w:val="00071D44"/>
    <w:rsid w:val="00082526"/>
    <w:rsid w:val="00086BC7"/>
    <w:rsid w:val="000A054A"/>
    <w:rsid w:val="000D07C3"/>
    <w:rsid w:val="000F1105"/>
    <w:rsid w:val="000F712D"/>
    <w:rsid w:val="001030EE"/>
    <w:rsid w:val="00110939"/>
    <w:rsid w:val="00117457"/>
    <w:rsid w:val="00121501"/>
    <w:rsid w:val="001274C0"/>
    <w:rsid w:val="0013050D"/>
    <w:rsid w:val="00133565"/>
    <w:rsid w:val="00133894"/>
    <w:rsid w:val="001345C1"/>
    <w:rsid w:val="0014006E"/>
    <w:rsid w:val="0014010A"/>
    <w:rsid w:val="00140778"/>
    <w:rsid w:val="00152FA9"/>
    <w:rsid w:val="001624CA"/>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17AE8"/>
    <w:rsid w:val="00225AD3"/>
    <w:rsid w:val="0023030F"/>
    <w:rsid w:val="0023247A"/>
    <w:rsid w:val="002332F1"/>
    <w:rsid w:val="002356E0"/>
    <w:rsid w:val="00235C08"/>
    <w:rsid w:val="002409B4"/>
    <w:rsid w:val="00245322"/>
    <w:rsid w:val="00266FBB"/>
    <w:rsid w:val="00280603"/>
    <w:rsid w:val="00282A8D"/>
    <w:rsid w:val="002834AA"/>
    <w:rsid w:val="002849F1"/>
    <w:rsid w:val="00286F89"/>
    <w:rsid w:val="002A54F5"/>
    <w:rsid w:val="002B228B"/>
    <w:rsid w:val="002C10B6"/>
    <w:rsid w:val="002C4738"/>
    <w:rsid w:val="002C6F4D"/>
    <w:rsid w:val="002C7064"/>
    <w:rsid w:val="002D11A8"/>
    <w:rsid w:val="002E6AC4"/>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F2C34"/>
    <w:rsid w:val="004F31F9"/>
    <w:rsid w:val="00504A34"/>
    <w:rsid w:val="00505597"/>
    <w:rsid w:val="00523995"/>
    <w:rsid w:val="0052510B"/>
    <w:rsid w:val="005327DB"/>
    <w:rsid w:val="00535E0F"/>
    <w:rsid w:val="005438AB"/>
    <w:rsid w:val="005522DB"/>
    <w:rsid w:val="00560FAB"/>
    <w:rsid w:val="00561A8C"/>
    <w:rsid w:val="00572758"/>
    <w:rsid w:val="005735C2"/>
    <w:rsid w:val="00583AAC"/>
    <w:rsid w:val="00584432"/>
    <w:rsid w:val="00585911"/>
    <w:rsid w:val="005A0B2C"/>
    <w:rsid w:val="005C1F67"/>
    <w:rsid w:val="005D571F"/>
    <w:rsid w:val="005F74D3"/>
    <w:rsid w:val="0060142B"/>
    <w:rsid w:val="006033A5"/>
    <w:rsid w:val="006051BB"/>
    <w:rsid w:val="006108B6"/>
    <w:rsid w:val="0062293A"/>
    <w:rsid w:val="00627511"/>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5529A"/>
    <w:rsid w:val="00760995"/>
    <w:rsid w:val="007659E8"/>
    <w:rsid w:val="00766E21"/>
    <w:rsid w:val="00771818"/>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80B94"/>
    <w:rsid w:val="0088387D"/>
    <w:rsid w:val="00886E20"/>
    <w:rsid w:val="008A2E98"/>
    <w:rsid w:val="008A3BF3"/>
    <w:rsid w:val="008D372F"/>
    <w:rsid w:val="008D6CAB"/>
    <w:rsid w:val="008E5D5C"/>
    <w:rsid w:val="008E7699"/>
    <w:rsid w:val="008F3CED"/>
    <w:rsid w:val="008F559F"/>
    <w:rsid w:val="00901209"/>
    <w:rsid w:val="00902F4D"/>
    <w:rsid w:val="00902FA2"/>
    <w:rsid w:val="009031C7"/>
    <w:rsid w:val="00917FDF"/>
    <w:rsid w:val="00922ACD"/>
    <w:rsid w:val="009302B0"/>
    <w:rsid w:val="009320A9"/>
    <w:rsid w:val="00937175"/>
    <w:rsid w:val="009374DA"/>
    <w:rsid w:val="00945E93"/>
    <w:rsid w:val="00946B67"/>
    <w:rsid w:val="00956166"/>
    <w:rsid w:val="009608D0"/>
    <w:rsid w:val="00962054"/>
    <w:rsid w:val="0096404E"/>
    <w:rsid w:val="00964682"/>
    <w:rsid w:val="0097112C"/>
    <w:rsid w:val="0097538C"/>
    <w:rsid w:val="00977493"/>
    <w:rsid w:val="00991BEB"/>
    <w:rsid w:val="00992A12"/>
    <w:rsid w:val="00994054"/>
    <w:rsid w:val="009973DF"/>
    <w:rsid w:val="00997A82"/>
    <w:rsid w:val="009B6BB2"/>
    <w:rsid w:val="009C323E"/>
    <w:rsid w:val="009C45A2"/>
    <w:rsid w:val="009C638A"/>
    <w:rsid w:val="009D6AD5"/>
    <w:rsid w:val="009E3461"/>
    <w:rsid w:val="009F12F3"/>
    <w:rsid w:val="009F136E"/>
    <w:rsid w:val="009F7EAC"/>
    <w:rsid w:val="00A02C88"/>
    <w:rsid w:val="00A06005"/>
    <w:rsid w:val="00A06726"/>
    <w:rsid w:val="00A10D64"/>
    <w:rsid w:val="00A11584"/>
    <w:rsid w:val="00A22CED"/>
    <w:rsid w:val="00A26180"/>
    <w:rsid w:val="00A36C6A"/>
    <w:rsid w:val="00A40098"/>
    <w:rsid w:val="00A61908"/>
    <w:rsid w:val="00A63CF7"/>
    <w:rsid w:val="00A8551F"/>
    <w:rsid w:val="00A9144B"/>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11596"/>
    <w:rsid w:val="00B17689"/>
    <w:rsid w:val="00B20E88"/>
    <w:rsid w:val="00B476AD"/>
    <w:rsid w:val="00B5217E"/>
    <w:rsid w:val="00B56D8B"/>
    <w:rsid w:val="00B658A8"/>
    <w:rsid w:val="00B76B99"/>
    <w:rsid w:val="00B85593"/>
    <w:rsid w:val="00B97D0D"/>
    <w:rsid w:val="00BB16BE"/>
    <w:rsid w:val="00BB6C23"/>
    <w:rsid w:val="00BC4C8D"/>
    <w:rsid w:val="00BD1602"/>
    <w:rsid w:val="00BE0D8C"/>
    <w:rsid w:val="00BE56F7"/>
    <w:rsid w:val="00BE7969"/>
    <w:rsid w:val="00BF0513"/>
    <w:rsid w:val="00BF520E"/>
    <w:rsid w:val="00BF7D6F"/>
    <w:rsid w:val="00C02462"/>
    <w:rsid w:val="00C02C6E"/>
    <w:rsid w:val="00C04E86"/>
    <w:rsid w:val="00C16707"/>
    <w:rsid w:val="00C24DAB"/>
    <w:rsid w:val="00C264BE"/>
    <w:rsid w:val="00C30400"/>
    <w:rsid w:val="00C30C91"/>
    <w:rsid w:val="00C413D7"/>
    <w:rsid w:val="00C41533"/>
    <w:rsid w:val="00C42C03"/>
    <w:rsid w:val="00C44D9D"/>
    <w:rsid w:val="00C54A26"/>
    <w:rsid w:val="00C75488"/>
    <w:rsid w:val="00C77D48"/>
    <w:rsid w:val="00C8099E"/>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35CE3"/>
    <w:rsid w:val="00D446D4"/>
    <w:rsid w:val="00D44A1A"/>
    <w:rsid w:val="00D465F2"/>
    <w:rsid w:val="00D4710A"/>
    <w:rsid w:val="00D5457A"/>
    <w:rsid w:val="00D57D59"/>
    <w:rsid w:val="00D644ED"/>
    <w:rsid w:val="00D66D44"/>
    <w:rsid w:val="00D75E83"/>
    <w:rsid w:val="00D843A0"/>
    <w:rsid w:val="00D84792"/>
    <w:rsid w:val="00D866B6"/>
    <w:rsid w:val="00DA6C29"/>
    <w:rsid w:val="00DC17E0"/>
    <w:rsid w:val="00DC69CF"/>
    <w:rsid w:val="00DD2D4B"/>
    <w:rsid w:val="00DD7E59"/>
    <w:rsid w:val="00DE36E4"/>
    <w:rsid w:val="00DF7B7B"/>
    <w:rsid w:val="00E01A8A"/>
    <w:rsid w:val="00E13D2B"/>
    <w:rsid w:val="00E233E0"/>
    <w:rsid w:val="00E255D6"/>
    <w:rsid w:val="00E3787E"/>
    <w:rsid w:val="00E409A0"/>
    <w:rsid w:val="00E42C92"/>
    <w:rsid w:val="00E46305"/>
    <w:rsid w:val="00E46D1F"/>
    <w:rsid w:val="00E539C2"/>
    <w:rsid w:val="00E553C2"/>
    <w:rsid w:val="00E6301A"/>
    <w:rsid w:val="00E631B7"/>
    <w:rsid w:val="00E63719"/>
    <w:rsid w:val="00E65A3D"/>
    <w:rsid w:val="00E73096"/>
    <w:rsid w:val="00E751C0"/>
    <w:rsid w:val="00E80EB2"/>
    <w:rsid w:val="00E9621B"/>
    <w:rsid w:val="00EA000C"/>
    <w:rsid w:val="00EA072B"/>
    <w:rsid w:val="00EA33F7"/>
    <w:rsid w:val="00EA42E5"/>
    <w:rsid w:val="00EB6084"/>
    <w:rsid w:val="00EB67AD"/>
    <w:rsid w:val="00EC4738"/>
    <w:rsid w:val="00EC576E"/>
    <w:rsid w:val="00ED0659"/>
    <w:rsid w:val="00ED5654"/>
    <w:rsid w:val="00EF2A43"/>
    <w:rsid w:val="00EF3481"/>
    <w:rsid w:val="00EF7E86"/>
    <w:rsid w:val="00F02ADC"/>
    <w:rsid w:val="00F07328"/>
    <w:rsid w:val="00F1798E"/>
    <w:rsid w:val="00F21E95"/>
    <w:rsid w:val="00F23A6D"/>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00A"/>
    <w:rsid w:val="00FB764F"/>
    <w:rsid w:val="00FC0586"/>
    <w:rsid w:val="00FC7F33"/>
    <w:rsid w:val="00FD69BF"/>
    <w:rsid w:val="00FD6D26"/>
    <w:rsid w:val="00FE1588"/>
    <w:rsid w:val="00FE2217"/>
    <w:rsid w:val="00FE562B"/>
    <w:rsid w:val="00FE5FA5"/>
    <w:rsid w:val="00FF4236"/>
    <w:rsid w:val="00FF7DC9"/>
    <w:rsid w:val="02B963BE"/>
    <w:rsid w:val="05DCF213"/>
    <w:rsid w:val="12588B69"/>
    <w:rsid w:val="157AAFBC"/>
    <w:rsid w:val="19BB6FEA"/>
    <w:rsid w:val="1AB9E559"/>
    <w:rsid w:val="1DF61E1B"/>
    <w:rsid w:val="25ABBEF2"/>
    <w:rsid w:val="261C3D9F"/>
    <w:rsid w:val="28A18A37"/>
    <w:rsid w:val="2A5B15BD"/>
    <w:rsid w:val="2BD647DD"/>
    <w:rsid w:val="349680CA"/>
    <w:rsid w:val="350C987C"/>
    <w:rsid w:val="424C3BD4"/>
    <w:rsid w:val="459DC606"/>
    <w:rsid w:val="4B7B02E6"/>
    <w:rsid w:val="4C12857E"/>
    <w:rsid w:val="528CC763"/>
    <w:rsid w:val="53959496"/>
    <w:rsid w:val="55261C3E"/>
    <w:rsid w:val="5591B522"/>
    <w:rsid w:val="57BCB6D3"/>
    <w:rsid w:val="581AFDEA"/>
    <w:rsid w:val="5EE5D240"/>
    <w:rsid w:val="5F6B59A6"/>
    <w:rsid w:val="6497F5A8"/>
    <w:rsid w:val="6647835F"/>
    <w:rsid w:val="6AE169F6"/>
    <w:rsid w:val="6B54BD44"/>
    <w:rsid w:val="70D00971"/>
    <w:rsid w:val="73A8DAAB"/>
    <w:rsid w:val="7FF352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9F12F3"/>
    <w:rPr>
      <w:sz w:val="16"/>
      <w:szCs w:val="16"/>
    </w:rPr>
  </w:style>
  <w:style w:type="paragraph" w:styleId="Kommentartext">
    <w:name w:val="annotation text"/>
    <w:basedOn w:val="Standard"/>
    <w:link w:val="KommentartextZchn"/>
    <w:uiPriority w:val="99"/>
    <w:semiHidden/>
    <w:unhideWhenUsed/>
    <w:rsid w:val="009F12F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12F3"/>
    <w:rPr>
      <w:sz w:val="20"/>
      <w:szCs w:val="20"/>
      <w:lang w:val="en-GB"/>
    </w:rPr>
  </w:style>
  <w:style w:type="paragraph" w:styleId="Kommentarthema">
    <w:name w:val="annotation subject"/>
    <w:basedOn w:val="Kommentartext"/>
    <w:next w:val="Kommentartext"/>
    <w:link w:val="KommentarthemaZchn"/>
    <w:uiPriority w:val="99"/>
    <w:semiHidden/>
    <w:unhideWhenUsed/>
    <w:rsid w:val="009F12F3"/>
    <w:rPr>
      <w:b/>
      <w:bCs/>
    </w:rPr>
  </w:style>
  <w:style w:type="character" w:customStyle="1" w:styleId="KommentarthemaZchn">
    <w:name w:val="Kommentarthema Zchn"/>
    <w:basedOn w:val="KommentartextZchn"/>
    <w:link w:val="Kommentarthema"/>
    <w:uiPriority w:val="99"/>
    <w:semiHidden/>
    <w:rsid w:val="009F12F3"/>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281127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s://zoom.us/webinar/register/WN_DT8HqMu2RcyxSd1VxG7blw"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zoom.us/webinar/register/WN_HDCOB4IsTB-eaqPu1OiLAQ"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zoom.us/webinar/register/WN_b5k12pzvRt6976KZ-FRfRA" TargetMode="External"/><Relationship Id="rId17" Type="http://schemas.openxmlformats.org/officeDocument/2006/relationships/hyperlink" Target="https://zoom.us/webinar/register/WN_FJ6m4BWnT86Rvcdc3g6z-w" TargetMode="External"/><Relationship Id="rId25" Type="http://schemas.openxmlformats.org/officeDocument/2006/relationships/hyperlink" Target="https://zoom.us/webinar/register/WN_Wei1jie_QtSDw7x81EpgAw"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hyperlink" Target="http://www.sennheiser.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zoom.us/webinar/register/WN_M2xlpYzuTqm9_ETwztiqVA" TargetMode="External"/><Relationship Id="rId28" Type="http://schemas.openxmlformats.org/officeDocument/2006/relationships/hyperlink" Target="https://zoom.us/webinar/register/WN_joQMWHAtQfqNJZmv6Zf2Kg"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zoom.us/webinar/register/WN_VVqd6T-1R7yrdydeMX32yg" TargetMode="External"/><Relationship Id="rId31" Type="http://schemas.openxmlformats.org/officeDocument/2006/relationships/hyperlink" Target="https://sennheiser-brandzone.com/c/181/czs9rG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zoom.us/webinar/register/WN_-WRhkiwER4OcdHDlXYyrLw" TargetMode="External"/><Relationship Id="rId27" Type="http://schemas.openxmlformats.org/officeDocument/2006/relationships/image" Target="media/image9.jpg"/><Relationship Id="rId30" Type="http://schemas.openxmlformats.org/officeDocument/2006/relationships/hyperlink" Target="https://www.sennheiser.com/webinars"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9012E-36A3-4C99-9DA2-E78CE8B369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71E715-F7F5-4DBB-9B80-76D9ACB947F0}">
  <ds:schemaRefs>
    <ds:schemaRef ds:uri="http://schemas.microsoft.com/sharepoint/v3/contenttype/forms"/>
  </ds:schemaRefs>
</ds:datastoreItem>
</file>

<file path=customXml/itemProps3.xml><?xml version="1.0" encoding="utf-8"?>
<ds:datastoreItem xmlns:ds="http://schemas.openxmlformats.org/officeDocument/2006/customXml" ds:itemID="{F979A31A-4C8D-4342-9A78-2D997C0E0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01EBD-EB91-4925-90D1-C7D3E6DC5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1164</Words>
  <Characters>7336</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5</cp:revision>
  <cp:lastPrinted>2020-06-18T15:11:00Z</cp:lastPrinted>
  <dcterms:created xsi:type="dcterms:W3CDTF">2020-06-22T12:50:00Z</dcterms:created>
  <dcterms:modified xsi:type="dcterms:W3CDTF">2020-06-22T15:22:00Z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